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3C27C" w14:textId="77777777" w:rsidR="000C6F61" w:rsidRPr="008E57F7" w:rsidRDefault="000C6F61" w:rsidP="00E2756D">
      <w:r w:rsidRPr="008E57F7">
        <w:t xml:space="preserve">Job Description </w:t>
      </w:r>
    </w:p>
    <w:p w14:paraId="6963C27D" w14:textId="77777777" w:rsidR="000C6F61" w:rsidRDefault="000C6F61" w:rsidP="00C97FC4"/>
    <w:p w14:paraId="6963C27E" w14:textId="77777777" w:rsidR="000C6F61" w:rsidRPr="00C65C0B" w:rsidRDefault="000C6F61" w:rsidP="00C97FC4">
      <w:pPr>
        <w:jc w:val="center"/>
        <w:outlineLvl w:val="0"/>
        <w:rPr>
          <w:b/>
          <w:sz w:val="28"/>
          <w:szCs w:val="28"/>
        </w:rPr>
      </w:pPr>
      <w:r w:rsidRPr="00C65C0B">
        <w:rPr>
          <w:b/>
          <w:sz w:val="28"/>
          <w:szCs w:val="28"/>
        </w:rPr>
        <w:t>Angels Support Group Hitchin</w:t>
      </w:r>
    </w:p>
    <w:p w14:paraId="6963C27F" w14:textId="77777777" w:rsidR="000C6F61" w:rsidRDefault="000C6F61" w:rsidP="00C97FC4">
      <w:pPr>
        <w:jc w:val="center"/>
        <w:rPr>
          <w:b/>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7353"/>
      </w:tblGrid>
      <w:tr w:rsidR="000C6F61" w14:paraId="6963C285" w14:textId="77777777">
        <w:trPr>
          <w:trHeight w:val="794"/>
        </w:trPr>
        <w:tc>
          <w:tcPr>
            <w:tcW w:w="2877" w:type="dxa"/>
          </w:tcPr>
          <w:p w14:paraId="6963C280" w14:textId="77777777" w:rsidR="000C6F61" w:rsidRPr="0034582C" w:rsidRDefault="000C6F61" w:rsidP="0034582C">
            <w:pPr>
              <w:jc w:val="center"/>
              <w:rPr>
                <w:b/>
              </w:rPr>
            </w:pPr>
          </w:p>
          <w:p w14:paraId="6963C281" w14:textId="77777777" w:rsidR="000C6F61" w:rsidRPr="0034582C" w:rsidRDefault="000C6F61" w:rsidP="0034582C">
            <w:pPr>
              <w:jc w:val="center"/>
              <w:rPr>
                <w:b/>
              </w:rPr>
            </w:pPr>
            <w:r w:rsidRPr="0034582C">
              <w:rPr>
                <w:b/>
              </w:rPr>
              <w:t>Job Title:</w:t>
            </w:r>
          </w:p>
          <w:p w14:paraId="6963C282" w14:textId="77777777" w:rsidR="000C6F61" w:rsidRPr="0034582C" w:rsidRDefault="000C6F61" w:rsidP="0034582C">
            <w:pPr>
              <w:jc w:val="center"/>
              <w:rPr>
                <w:b/>
              </w:rPr>
            </w:pPr>
          </w:p>
        </w:tc>
        <w:tc>
          <w:tcPr>
            <w:tcW w:w="7353" w:type="dxa"/>
          </w:tcPr>
          <w:p w14:paraId="6963C283" w14:textId="77777777" w:rsidR="000C6F61" w:rsidRDefault="000C6F61" w:rsidP="00C65C0B">
            <w:pPr>
              <w:rPr>
                <w:sz w:val="28"/>
                <w:szCs w:val="28"/>
              </w:rPr>
            </w:pPr>
          </w:p>
          <w:p w14:paraId="6963C284" w14:textId="5B0B9330" w:rsidR="000C6F61" w:rsidRPr="00C65C0B" w:rsidRDefault="000C6F61" w:rsidP="00C65C0B">
            <w:pPr>
              <w:rPr>
                <w:sz w:val="28"/>
                <w:szCs w:val="28"/>
              </w:rPr>
            </w:pPr>
            <w:r>
              <w:rPr>
                <w:sz w:val="28"/>
                <w:szCs w:val="28"/>
              </w:rPr>
              <w:t xml:space="preserve">Specialist Support </w:t>
            </w:r>
            <w:r w:rsidR="004E24E1">
              <w:rPr>
                <w:sz w:val="28"/>
                <w:szCs w:val="28"/>
              </w:rPr>
              <w:t>Practitioner</w:t>
            </w:r>
            <w:r w:rsidR="00663B77">
              <w:rPr>
                <w:sz w:val="28"/>
                <w:szCs w:val="28"/>
              </w:rPr>
              <w:t xml:space="preserve"> </w:t>
            </w:r>
          </w:p>
        </w:tc>
      </w:tr>
      <w:tr w:rsidR="000C6F61" w14:paraId="6963C28B" w14:textId="77777777">
        <w:trPr>
          <w:trHeight w:val="794"/>
        </w:trPr>
        <w:tc>
          <w:tcPr>
            <w:tcW w:w="2877" w:type="dxa"/>
          </w:tcPr>
          <w:p w14:paraId="6963C286" w14:textId="77777777" w:rsidR="000C6F61" w:rsidRPr="0034582C" w:rsidRDefault="000C6F61" w:rsidP="0034582C">
            <w:pPr>
              <w:jc w:val="center"/>
              <w:rPr>
                <w:b/>
              </w:rPr>
            </w:pPr>
          </w:p>
          <w:p w14:paraId="6963C287" w14:textId="77777777" w:rsidR="000C6F61" w:rsidRPr="0034582C" w:rsidRDefault="000C6F61" w:rsidP="0034582C">
            <w:pPr>
              <w:jc w:val="center"/>
              <w:rPr>
                <w:b/>
              </w:rPr>
            </w:pPr>
            <w:r w:rsidRPr="0034582C">
              <w:rPr>
                <w:b/>
              </w:rPr>
              <w:t>Salary:</w:t>
            </w:r>
          </w:p>
          <w:p w14:paraId="6963C288" w14:textId="77777777" w:rsidR="000C6F61" w:rsidRPr="0034582C" w:rsidRDefault="000C6F61" w:rsidP="0034582C">
            <w:pPr>
              <w:jc w:val="center"/>
              <w:rPr>
                <w:b/>
              </w:rPr>
            </w:pPr>
          </w:p>
        </w:tc>
        <w:tc>
          <w:tcPr>
            <w:tcW w:w="7353" w:type="dxa"/>
          </w:tcPr>
          <w:p w14:paraId="6963C289" w14:textId="77777777" w:rsidR="000C6F61" w:rsidRDefault="000C6F61" w:rsidP="0034582C">
            <w:pPr>
              <w:jc w:val="center"/>
            </w:pPr>
          </w:p>
          <w:p w14:paraId="131C5B9A" w14:textId="3412A40D" w:rsidR="000C6F61" w:rsidRDefault="000C6F61" w:rsidP="002445CF">
            <w:r w:rsidRPr="00D5024F">
              <w:t>£</w:t>
            </w:r>
            <w:r w:rsidR="006B2029">
              <w:t>754</w:t>
            </w:r>
            <w:r w:rsidR="002445CF">
              <w:t xml:space="preserve"> per month, </w:t>
            </w:r>
            <w:r w:rsidR="00EE305F">
              <w:t>12</w:t>
            </w:r>
            <w:r w:rsidRPr="00D5024F">
              <w:t xml:space="preserve"> hours per week</w:t>
            </w:r>
          </w:p>
          <w:p w14:paraId="6963C28A" w14:textId="12EF9850" w:rsidR="00D93F28" w:rsidRPr="00D93F28" w:rsidRDefault="00D93F28" w:rsidP="002445CF">
            <w:pPr>
              <w:rPr>
                <w:color w:val="FF0000"/>
                <w:sz w:val="20"/>
                <w:szCs w:val="20"/>
              </w:rPr>
            </w:pPr>
          </w:p>
        </w:tc>
      </w:tr>
      <w:tr w:rsidR="000C6F61" w14:paraId="6963C291" w14:textId="77777777">
        <w:trPr>
          <w:trHeight w:val="794"/>
        </w:trPr>
        <w:tc>
          <w:tcPr>
            <w:tcW w:w="2877" w:type="dxa"/>
          </w:tcPr>
          <w:p w14:paraId="6963C28C" w14:textId="77777777" w:rsidR="000C6F61" w:rsidRPr="0034582C" w:rsidRDefault="000C6F61" w:rsidP="0034582C">
            <w:pPr>
              <w:jc w:val="center"/>
              <w:rPr>
                <w:b/>
              </w:rPr>
            </w:pPr>
          </w:p>
          <w:p w14:paraId="6963C28D" w14:textId="77777777" w:rsidR="000C6F61" w:rsidRPr="0034582C" w:rsidRDefault="000C6F61" w:rsidP="0034582C">
            <w:pPr>
              <w:jc w:val="center"/>
              <w:rPr>
                <w:b/>
              </w:rPr>
            </w:pPr>
            <w:r w:rsidRPr="0034582C">
              <w:rPr>
                <w:b/>
              </w:rPr>
              <w:t>Location/Base:</w:t>
            </w:r>
          </w:p>
          <w:p w14:paraId="6963C28E" w14:textId="77777777" w:rsidR="000C6F61" w:rsidRPr="0034582C" w:rsidRDefault="000C6F61" w:rsidP="0034582C">
            <w:pPr>
              <w:jc w:val="center"/>
              <w:rPr>
                <w:b/>
              </w:rPr>
            </w:pPr>
          </w:p>
        </w:tc>
        <w:tc>
          <w:tcPr>
            <w:tcW w:w="7353" w:type="dxa"/>
          </w:tcPr>
          <w:p w14:paraId="6963C28F" w14:textId="77777777" w:rsidR="000C6F61" w:rsidRDefault="000C6F61" w:rsidP="0034582C">
            <w:pPr>
              <w:jc w:val="center"/>
            </w:pPr>
          </w:p>
          <w:p w14:paraId="6963C290" w14:textId="157EC40C" w:rsidR="000C6F61" w:rsidRDefault="00334275" w:rsidP="00C65C0B">
            <w:r>
              <w:t>Unit 19, Pixmore Business Centre, Bird’s Hill, Letchworth</w:t>
            </w:r>
          </w:p>
        </w:tc>
      </w:tr>
      <w:tr w:rsidR="000C6F61" w14:paraId="6963C296" w14:textId="77777777">
        <w:trPr>
          <w:trHeight w:val="794"/>
        </w:trPr>
        <w:tc>
          <w:tcPr>
            <w:tcW w:w="2877" w:type="dxa"/>
          </w:tcPr>
          <w:p w14:paraId="6963C292" w14:textId="77777777" w:rsidR="000C6F61" w:rsidRPr="0034582C" w:rsidRDefault="000C6F61" w:rsidP="0034582C">
            <w:pPr>
              <w:jc w:val="center"/>
              <w:rPr>
                <w:b/>
              </w:rPr>
            </w:pPr>
          </w:p>
          <w:p w14:paraId="6963C293" w14:textId="77777777" w:rsidR="000C6F61" w:rsidRPr="0034582C" w:rsidRDefault="000C6F61" w:rsidP="0034582C">
            <w:pPr>
              <w:jc w:val="center"/>
              <w:rPr>
                <w:b/>
              </w:rPr>
            </w:pPr>
            <w:r w:rsidRPr="0034582C">
              <w:rPr>
                <w:b/>
              </w:rPr>
              <w:t>Directorate/Dept:</w:t>
            </w:r>
          </w:p>
          <w:p w14:paraId="6963C294" w14:textId="77777777" w:rsidR="000C6F61" w:rsidRPr="0034582C" w:rsidRDefault="000C6F61" w:rsidP="0034582C">
            <w:pPr>
              <w:jc w:val="center"/>
              <w:rPr>
                <w:b/>
              </w:rPr>
            </w:pPr>
          </w:p>
        </w:tc>
        <w:tc>
          <w:tcPr>
            <w:tcW w:w="7353" w:type="dxa"/>
          </w:tcPr>
          <w:p w14:paraId="6963C295" w14:textId="77777777" w:rsidR="000C6F61" w:rsidRDefault="000C6F61" w:rsidP="0034582C">
            <w:pPr>
              <w:jc w:val="center"/>
            </w:pPr>
          </w:p>
        </w:tc>
      </w:tr>
      <w:tr w:rsidR="000C6F61" w14:paraId="6963C29C" w14:textId="77777777">
        <w:trPr>
          <w:trHeight w:val="794"/>
        </w:trPr>
        <w:tc>
          <w:tcPr>
            <w:tcW w:w="2877" w:type="dxa"/>
          </w:tcPr>
          <w:p w14:paraId="6963C297" w14:textId="77777777" w:rsidR="000C6F61" w:rsidRPr="0034582C" w:rsidRDefault="000C6F61" w:rsidP="0034582C">
            <w:pPr>
              <w:jc w:val="center"/>
              <w:rPr>
                <w:b/>
              </w:rPr>
            </w:pPr>
          </w:p>
          <w:p w14:paraId="6963C298" w14:textId="77777777" w:rsidR="000C6F61" w:rsidRPr="0034582C" w:rsidRDefault="000C6F61" w:rsidP="0034582C">
            <w:pPr>
              <w:jc w:val="center"/>
              <w:rPr>
                <w:b/>
              </w:rPr>
            </w:pPr>
            <w:r w:rsidRPr="0034582C">
              <w:rPr>
                <w:b/>
              </w:rPr>
              <w:t>Reporting to:</w:t>
            </w:r>
          </w:p>
          <w:p w14:paraId="6963C299" w14:textId="77777777" w:rsidR="000C6F61" w:rsidRPr="0034582C" w:rsidRDefault="000C6F61" w:rsidP="0034582C">
            <w:pPr>
              <w:jc w:val="center"/>
              <w:rPr>
                <w:b/>
              </w:rPr>
            </w:pPr>
          </w:p>
        </w:tc>
        <w:tc>
          <w:tcPr>
            <w:tcW w:w="7353" w:type="dxa"/>
          </w:tcPr>
          <w:p w14:paraId="6963C29A" w14:textId="77777777" w:rsidR="000C6F61" w:rsidRDefault="000C6F61" w:rsidP="00C65C0B"/>
          <w:p w14:paraId="6963C29B" w14:textId="77777777" w:rsidR="000C6F61" w:rsidRDefault="000C6F61" w:rsidP="00C65C0B">
            <w:r>
              <w:t>Parent Support Manager</w:t>
            </w:r>
          </w:p>
        </w:tc>
      </w:tr>
      <w:tr w:rsidR="000C6F61" w14:paraId="6963C2A1" w14:textId="77777777" w:rsidTr="0024733D">
        <w:trPr>
          <w:trHeight w:val="794"/>
        </w:trPr>
        <w:tc>
          <w:tcPr>
            <w:tcW w:w="2877" w:type="dxa"/>
          </w:tcPr>
          <w:p w14:paraId="6963C29D" w14:textId="77777777" w:rsidR="000C6F61" w:rsidRPr="0034582C" w:rsidRDefault="000C6F61" w:rsidP="0034582C">
            <w:pPr>
              <w:jc w:val="center"/>
              <w:rPr>
                <w:b/>
              </w:rPr>
            </w:pPr>
          </w:p>
          <w:p w14:paraId="6963C29E" w14:textId="77777777" w:rsidR="000C6F61" w:rsidRPr="0034582C" w:rsidRDefault="000C6F61" w:rsidP="0034582C">
            <w:pPr>
              <w:jc w:val="center"/>
              <w:rPr>
                <w:b/>
              </w:rPr>
            </w:pPr>
            <w:r w:rsidRPr="0034582C">
              <w:rPr>
                <w:b/>
              </w:rPr>
              <w:t>Responsible for:</w:t>
            </w:r>
          </w:p>
          <w:p w14:paraId="6963C29F" w14:textId="77777777" w:rsidR="000C6F61" w:rsidRPr="0034582C" w:rsidRDefault="000C6F61" w:rsidP="0034582C">
            <w:pPr>
              <w:jc w:val="center"/>
              <w:rPr>
                <w:b/>
              </w:rPr>
            </w:pPr>
          </w:p>
        </w:tc>
        <w:tc>
          <w:tcPr>
            <w:tcW w:w="7353" w:type="dxa"/>
            <w:vAlign w:val="center"/>
          </w:tcPr>
          <w:p w14:paraId="6963C2A0" w14:textId="22F6A7E6" w:rsidR="000C6F61" w:rsidRDefault="000C6F61" w:rsidP="0024733D">
            <w:r>
              <w:t xml:space="preserve">Providing parenting support to parents in Angels one-to-one clinics, </w:t>
            </w:r>
            <w:r w:rsidR="00EE305F">
              <w:t xml:space="preserve">support group meetings and </w:t>
            </w:r>
            <w:r>
              <w:t xml:space="preserve">in other </w:t>
            </w:r>
            <w:proofErr w:type="gramStart"/>
            <w:r>
              <w:t>Angels</w:t>
            </w:r>
            <w:proofErr w:type="gramEnd"/>
            <w:r>
              <w:t xml:space="preserve"> settings e</w:t>
            </w:r>
            <w:r w:rsidR="0024733D">
              <w:t>.</w:t>
            </w:r>
            <w:r>
              <w:t xml:space="preserve">g. </w:t>
            </w:r>
            <w:r w:rsidR="007E5058">
              <w:t>m</w:t>
            </w:r>
            <w:r>
              <w:t>eetings</w:t>
            </w:r>
            <w:r w:rsidR="00BD5A7B">
              <w:t>, Facebook, and in meetings with other professionals</w:t>
            </w:r>
            <w:r>
              <w:t>.</w:t>
            </w:r>
          </w:p>
        </w:tc>
      </w:tr>
    </w:tbl>
    <w:p w14:paraId="6963C2A2" w14:textId="77777777" w:rsidR="000C6F61" w:rsidRDefault="000C6F61" w:rsidP="00C97FC4">
      <w:pPr>
        <w:jc w:val="center"/>
      </w:pPr>
    </w:p>
    <w:p w14:paraId="6963C2A3" w14:textId="77777777" w:rsidR="000C6F61" w:rsidRPr="00E13334" w:rsidRDefault="000C6F61" w:rsidP="00C97FC4">
      <w:pPr>
        <w:outlineLvl w:val="0"/>
        <w:rPr>
          <w:u w:val="single"/>
        </w:rPr>
      </w:pPr>
      <w:r w:rsidRPr="00E13334">
        <w:rPr>
          <w:b/>
          <w:u w:val="single"/>
        </w:rPr>
        <w:t>JOB PURPOSE / SUMMARY</w:t>
      </w:r>
    </w:p>
    <w:p w14:paraId="6963C2A4" w14:textId="77777777" w:rsidR="000C6F61" w:rsidRPr="00E13334" w:rsidRDefault="000C6F61" w:rsidP="00C97FC4"/>
    <w:p w14:paraId="6963C2A5" w14:textId="2B651A38" w:rsidR="000C6F61" w:rsidRDefault="000C6F61" w:rsidP="00C97FC4">
      <w:r w:rsidRPr="001D2FB5">
        <w:t xml:space="preserve">Angels Support Group runs </w:t>
      </w:r>
      <w:r w:rsidR="000C1D0B">
        <w:t xml:space="preserve">regular </w:t>
      </w:r>
      <w:r w:rsidR="007941FD">
        <w:t xml:space="preserve">Support Group meetings for parents, and </w:t>
      </w:r>
      <w:r w:rsidR="009F2E86">
        <w:t>a one-to-one service of parenting support for families who might either find it hard to access support through one of our group sessions, or who have an issue or number of issues that are too complex, or too specific to a particular child, or it is simply not appropriate to be dealt with in a group environment.</w:t>
      </w:r>
    </w:p>
    <w:p w14:paraId="6963C2A6" w14:textId="782799FB" w:rsidR="009F2E86" w:rsidRPr="001D2FB5" w:rsidRDefault="009F2E86" w:rsidP="00C97FC4">
      <w:r>
        <w:t xml:space="preserve">The role of the Specialist Support </w:t>
      </w:r>
      <w:r w:rsidR="004E24E1">
        <w:t>Practitioner</w:t>
      </w:r>
      <w:r>
        <w:t xml:space="preserve"> is to work alongside and support the Parent Support Manager in the running of these </w:t>
      </w:r>
      <w:r w:rsidR="0004559E">
        <w:t>meetings and one</w:t>
      </w:r>
      <w:r w:rsidR="00FF634F">
        <w:t>-</w:t>
      </w:r>
      <w:r w:rsidR="0004559E">
        <w:t>to</w:t>
      </w:r>
      <w:r w:rsidR="00FF634F">
        <w:t>-</w:t>
      </w:r>
      <w:r w:rsidR="0004559E">
        <w:t xml:space="preserve">one </w:t>
      </w:r>
      <w:r>
        <w:t>sessions, and to deliver specialist parenting support and advice in these sessions.</w:t>
      </w:r>
    </w:p>
    <w:p w14:paraId="6963C2A7" w14:textId="77777777" w:rsidR="000C6F61" w:rsidRPr="00E13334" w:rsidRDefault="000C6F61" w:rsidP="00C97FC4">
      <w:pPr>
        <w:rPr>
          <w:i/>
        </w:rPr>
      </w:pPr>
    </w:p>
    <w:p w14:paraId="6963C2A8" w14:textId="77777777" w:rsidR="000C6F61" w:rsidRPr="00E13334" w:rsidRDefault="000C6F61" w:rsidP="00C97FC4">
      <w:pPr>
        <w:outlineLvl w:val="0"/>
        <w:rPr>
          <w:b/>
          <w:u w:val="single"/>
        </w:rPr>
      </w:pPr>
      <w:r w:rsidRPr="00E13334">
        <w:rPr>
          <w:b/>
          <w:u w:val="single"/>
        </w:rPr>
        <w:t>DUTIES AND RESPONSIBILITIES</w:t>
      </w:r>
    </w:p>
    <w:p w14:paraId="6963C2A9" w14:textId="77777777" w:rsidR="000C6F61" w:rsidRPr="00E13334" w:rsidRDefault="000C6F61" w:rsidP="00C97FC4">
      <w:pPr>
        <w:outlineLvl w:val="0"/>
        <w:rPr>
          <w:b/>
        </w:rPr>
      </w:pPr>
    </w:p>
    <w:p w14:paraId="6963C2AA" w14:textId="7D160399" w:rsidR="000C6F61" w:rsidRPr="0059163C" w:rsidRDefault="009F2E86" w:rsidP="00C97FC4">
      <w:pPr>
        <w:outlineLvl w:val="0"/>
      </w:pPr>
      <w:r>
        <w:t xml:space="preserve">Specialist Support </w:t>
      </w:r>
      <w:r w:rsidR="004E24E1">
        <w:t>Practitioner</w:t>
      </w:r>
    </w:p>
    <w:p w14:paraId="0711960B" w14:textId="35D7913A" w:rsidR="009D7CCE" w:rsidRPr="0059163C" w:rsidRDefault="009D7CCE" w:rsidP="009D7CCE">
      <w:pPr>
        <w:numPr>
          <w:ilvl w:val="0"/>
          <w:numId w:val="1"/>
        </w:numPr>
        <w:outlineLvl w:val="0"/>
      </w:pPr>
      <w:r w:rsidRPr="0059163C">
        <w:t xml:space="preserve">Attend </w:t>
      </w:r>
      <w:r>
        <w:t xml:space="preserve">Angels </w:t>
      </w:r>
      <w:r w:rsidRPr="0059163C">
        <w:t>support group meetings</w:t>
      </w:r>
      <w:r>
        <w:t xml:space="preserve"> when requested by the Parent Support Manager,</w:t>
      </w:r>
      <w:r w:rsidR="00FD70AD">
        <w:t xml:space="preserve"> or Meetings Supervisor</w:t>
      </w:r>
      <w:r>
        <w:t xml:space="preserve"> </w:t>
      </w:r>
      <w:proofErr w:type="gramStart"/>
      <w:r>
        <w:t>in order to</w:t>
      </w:r>
      <w:proofErr w:type="gramEnd"/>
      <w:r>
        <w:t xml:space="preserve"> support the running of the meeting or deliver training on a specific topic</w:t>
      </w:r>
      <w:r w:rsidRPr="0059163C">
        <w:t>. Currently meetings are held w</w:t>
      </w:r>
      <w:r>
        <w:t xml:space="preserve">eekly on Zoom, and monthly in Stevenage </w:t>
      </w:r>
      <w:r w:rsidR="00895D57">
        <w:t xml:space="preserve">and Letchworth </w:t>
      </w:r>
      <w:r>
        <w:t>during the day</w:t>
      </w:r>
      <w:r w:rsidR="00895D57">
        <w:t xml:space="preserve">, </w:t>
      </w:r>
      <w:r>
        <w:t>and twice every half term in the evening on Zoom</w:t>
      </w:r>
      <w:r w:rsidRPr="0059163C">
        <w:t>.</w:t>
      </w:r>
    </w:p>
    <w:p w14:paraId="6963C2AB" w14:textId="23B30952" w:rsidR="00654BC8" w:rsidRDefault="00654BC8" w:rsidP="005674E7">
      <w:pPr>
        <w:numPr>
          <w:ilvl w:val="0"/>
          <w:numId w:val="1"/>
        </w:numPr>
        <w:outlineLvl w:val="0"/>
      </w:pPr>
      <w:r>
        <w:t>Attend Angels</w:t>
      </w:r>
      <w:r w:rsidR="005D4410">
        <w:t xml:space="preserve"> one-to-one sessions</w:t>
      </w:r>
      <w:r w:rsidR="008D3B64">
        <w:t>,</w:t>
      </w:r>
      <w:r w:rsidR="005D4410">
        <w:t xml:space="preserve"> alongside the</w:t>
      </w:r>
      <w:r>
        <w:t xml:space="preserve"> Parent Support Manager</w:t>
      </w:r>
      <w:r w:rsidR="002445CF">
        <w:t xml:space="preserve"> or other Specialist Support </w:t>
      </w:r>
      <w:r w:rsidR="001D22C5">
        <w:t>Practitioners</w:t>
      </w:r>
      <w:r w:rsidR="00F74310">
        <w:t>, or when appropriate, alone</w:t>
      </w:r>
      <w:r>
        <w:t xml:space="preserve">. These could take place </w:t>
      </w:r>
      <w:r w:rsidR="00F74310">
        <w:t>online over Zoom or What’s App, or in person</w:t>
      </w:r>
      <w:r w:rsidR="004F49D8">
        <w:t>, usually at t</w:t>
      </w:r>
      <w:r w:rsidR="005D4410">
        <w:t>he Angels office in Letchworth</w:t>
      </w:r>
      <w:r w:rsidR="004F49D8">
        <w:t xml:space="preserve">. </w:t>
      </w:r>
    </w:p>
    <w:p w14:paraId="6963C2AC" w14:textId="628DFDAF" w:rsidR="00654BC8" w:rsidRDefault="00042BC4" w:rsidP="005674E7">
      <w:pPr>
        <w:numPr>
          <w:ilvl w:val="0"/>
          <w:numId w:val="1"/>
        </w:numPr>
        <w:outlineLvl w:val="0"/>
      </w:pPr>
      <w:r>
        <w:t xml:space="preserve">Provide Specialist Parenting Support to parents attending Angels </w:t>
      </w:r>
      <w:r w:rsidR="0024733D">
        <w:t>o</w:t>
      </w:r>
      <w:r>
        <w:t>ne-</w:t>
      </w:r>
      <w:r w:rsidR="0024733D">
        <w:t>t</w:t>
      </w:r>
      <w:r>
        <w:t>o-</w:t>
      </w:r>
      <w:r w:rsidR="0024733D">
        <w:t>o</w:t>
      </w:r>
      <w:r>
        <w:t>ne sessions</w:t>
      </w:r>
      <w:r w:rsidR="00654BC8">
        <w:t>, pertaining to the presenting issues of the family, in relation to their child(ren)’s condition of an AS</w:t>
      </w:r>
      <w:r w:rsidR="009A2D70">
        <w:t>C</w:t>
      </w:r>
      <w:r w:rsidR="00654BC8">
        <w:t xml:space="preserve"> or ADHD</w:t>
      </w:r>
      <w:r>
        <w:t>.</w:t>
      </w:r>
      <w:r w:rsidR="005D4410">
        <w:t xml:space="preserve"> </w:t>
      </w:r>
    </w:p>
    <w:p w14:paraId="6963C2AD" w14:textId="3F1FEC44" w:rsidR="00654BC8" w:rsidRDefault="00654BC8" w:rsidP="005674E7">
      <w:pPr>
        <w:numPr>
          <w:ilvl w:val="0"/>
          <w:numId w:val="1"/>
        </w:numPr>
        <w:outlineLvl w:val="0"/>
      </w:pPr>
      <w:r>
        <w:lastRenderedPageBreak/>
        <w:t>Signpost parents to other appropriate support for presenting issues that are not directly pertaining to their child(ren)’s condition of an AS</w:t>
      </w:r>
      <w:r w:rsidR="009A2D70">
        <w:t>C</w:t>
      </w:r>
      <w:r>
        <w:t xml:space="preserve"> or ADHD.</w:t>
      </w:r>
    </w:p>
    <w:p w14:paraId="6963C2AE" w14:textId="77777777" w:rsidR="00DC2A36" w:rsidRDefault="00DC2A36" w:rsidP="005674E7">
      <w:pPr>
        <w:numPr>
          <w:ilvl w:val="0"/>
          <w:numId w:val="1"/>
        </w:numPr>
        <w:outlineLvl w:val="0"/>
      </w:pPr>
      <w:r>
        <w:t>Work in partnership with parents to build their understanding of their child’s condition and how it affects them on an individual basis, their specific difficulties and needs.</w:t>
      </w:r>
    </w:p>
    <w:p w14:paraId="6963C2AF" w14:textId="101838E6" w:rsidR="00042BC4" w:rsidRDefault="00654BC8" w:rsidP="005674E7">
      <w:pPr>
        <w:numPr>
          <w:ilvl w:val="0"/>
          <w:numId w:val="1"/>
        </w:numPr>
        <w:outlineLvl w:val="0"/>
      </w:pPr>
      <w:r>
        <w:t>Work in partnership with parents to find practical strategies to address the needs of their child with AS</w:t>
      </w:r>
      <w:r w:rsidR="009A2D70">
        <w:t>C</w:t>
      </w:r>
      <w:r>
        <w:t xml:space="preserve"> or ADHD</w:t>
      </w:r>
      <w:r w:rsidR="00DC2A36">
        <w:t>, and to draw up a plan with parents for them to work towards the goals they have identified</w:t>
      </w:r>
      <w:r>
        <w:t>.</w:t>
      </w:r>
    </w:p>
    <w:p w14:paraId="6963C2B0" w14:textId="772CE95B" w:rsidR="00654BC8" w:rsidRDefault="00DC2A36" w:rsidP="005674E7">
      <w:pPr>
        <w:numPr>
          <w:ilvl w:val="0"/>
          <w:numId w:val="1"/>
        </w:numPr>
        <w:outlineLvl w:val="0"/>
      </w:pPr>
      <w:r>
        <w:t xml:space="preserve">Offer advice and coaching to support parents to implement the strategies developed for </w:t>
      </w:r>
      <w:r w:rsidR="00BB185F">
        <w:t>them and</w:t>
      </w:r>
      <w:r>
        <w:t xml:space="preserve"> facilitate change in their family environment as identified by them in their plan.</w:t>
      </w:r>
    </w:p>
    <w:p w14:paraId="6963C2B1" w14:textId="5D64781C" w:rsidR="00DC2A36" w:rsidRDefault="00DC2A36" w:rsidP="005674E7">
      <w:pPr>
        <w:numPr>
          <w:ilvl w:val="0"/>
          <w:numId w:val="1"/>
        </w:numPr>
        <w:outlineLvl w:val="0"/>
      </w:pPr>
      <w:r>
        <w:t>On occasion</w:t>
      </w:r>
      <w:r w:rsidR="007E5058">
        <w:t xml:space="preserve">, </w:t>
      </w:r>
      <w:r>
        <w:t>support a parent at a meeting with other professionals, such as at school</w:t>
      </w:r>
      <w:r w:rsidR="008272ED">
        <w:t>, or medical appointments about the child, or a</w:t>
      </w:r>
      <w:r w:rsidR="00BA0B40">
        <w:t xml:space="preserve"> </w:t>
      </w:r>
      <w:r w:rsidR="00BB185F">
        <w:t>multi-Agency</w:t>
      </w:r>
      <w:r w:rsidR="00FD70AD">
        <w:t xml:space="preserve"> m</w:t>
      </w:r>
      <w:r w:rsidR="008272ED">
        <w:t>eeting, at the request of the parent and the Parent Support Manager.</w:t>
      </w:r>
      <w:r w:rsidR="000A4836">
        <w:t xml:space="preserve"> This could be virtual or in person.</w:t>
      </w:r>
    </w:p>
    <w:p w14:paraId="6963C2B4" w14:textId="77777777" w:rsidR="000C6F61" w:rsidRPr="0059163C" w:rsidRDefault="000C6F61" w:rsidP="00D84BD7">
      <w:pPr>
        <w:ind w:left="720"/>
        <w:outlineLvl w:val="0"/>
      </w:pPr>
    </w:p>
    <w:p w14:paraId="6963C2B5" w14:textId="77777777" w:rsidR="000C6F61" w:rsidRPr="0059163C" w:rsidRDefault="000C6F61" w:rsidP="00D84BD7">
      <w:pPr>
        <w:ind w:left="720"/>
        <w:outlineLvl w:val="0"/>
      </w:pPr>
      <w:r w:rsidRPr="0059163C">
        <w:t>Administration duties:</w:t>
      </w:r>
    </w:p>
    <w:p w14:paraId="6963C2B6" w14:textId="0644A2DC" w:rsidR="00042BC4" w:rsidRPr="0059163C" w:rsidRDefault="00042BC4" w:rsidP="00042BC4">
      <w:pPr>
        <w:numPr>
          <w:ilvl w:val="0"/>
          <w:numId w:val="3"/>
        </w:numPr>
        <w:outlineLvl w:val="0"/>
      </w:pPr>
      <w:r w:rsidRPr="0059163C">
        <w:t xml:space="preserve">Liaise with </w:t>
      </w:r>
      <w:r w:rsidR="005D4410">
        <w:t xml:space="preserve">the </w:t>
      </w:r>
      <w:r w:rsidRPr="0059163C">
        <w:t xml:space="preserve">Parent Support </w:t>
      </w:r>
      <w:r>
        <w:t>Manager</w:t>
      </w:r>
      <w:r w:rsidR="002445CF">
        <w:t xml:space="preserve"> and other Specialist Support </w:t>
      </w:r>
      <w:r w:rsidR="001D22C5">
        <w:t>Practitioner</w:t>
      </w:r>
      <w:r w:rsidRPr="0059163C">
        <w:t xml:space="preserve"> </w:t>
      </w:r>
      <w:r>
        <w:t>to manage and book appointments for the one-to-one sessions.</w:t>
      </w:r>
    </w:p>
    <w:p w14:paraId="6963C2B7" w14:textId="5887D92E" w:rsidR="00042BC4" w:rsidRPr="0059163C" w:rsidRDefault="00042BC4" w:rsidP="00042BC4">
      <w:pPr>
        <w:numPr>
          <w:ilvl w:val="0"/>
          <w:numId w:val="3"/>
        </w:numPr>
        <w:outlineLvl w:val="0"/>
      </w:pPr>
      <w:r>
        <w:t>To ensure rooms are booked at the relevant appropriate venue for one-to-one sessions</w:t>
      </w:r>
      <w:r w:rsidR="00EA37B5">
        <w:t xml:space="preserve"> if in person</w:t>
      </w:r>
      <w:r>
        <w:t>.</w:t>
      </w:r>
    </w:p>
    <w:p w14:paraId="6963C2B8" w14:textId="3700F093" w:rsidR="00042BC4" w:rsidRDefault="00042BC4" w:rsidP="00D84BD7">
      <w:pPr>
        <w:numPr>
          <w:ilvl w:val="0"/>
          <w:numId w:val="3"/>
        </w:numPr>
        <w:outlineLvl w:val="0"/>
      </w:pPr>
      <w:r>
        <w:t>Questionnaire.</w:t>
      </w:r>
    </w:p>
    <w:p w14:paraId="6963C2B9" w14:textId="51AD348E" w:rsidR="00042BC4" w:rsidRDefault="00042BC4" w:rsidP="00D84BD7">
      <w:pPr>
        <w:numPr>
          <w:ilvl w:val="0"/>
          <w:numId w:val="3"/>
        </w:numPr>
        <w:outlineLvl w:val="0"/>
      </w:pPr>
      <w:r>
        <w:t xml:space="preserve">Ensure </w:t>
      </w:r>
      <w:r w:rsidR="00BD2501">
        <w:t>all one-to-one activity is</w:t>
      </w:r>
      <w:r w:rsidR="00991C6B">
        <w:t xml:space="preserve"> recorded on the</w:t>
      </w:r>
      <w:r w:rsidR="00727D6C">
        <w:t xml:space="preserve"> Angels Charitylog case management system</w:t>
      </w:r>
      <w:r w:rsidR="00FA5BC9">
        <w:t xml:space="preserve">. </w:t>
      </w:r>
    </w:p>
    <w:p w14:paraId="6963C2BA" w14:textId="77777777" w:rsidR="005D4410" w:rsidRDefault="005D4410" w:rsidP="00D84BD7">
      <w:pPr>
        <w:numPr>
          <w:ilvl w:val="0"/>
          <w:numId w:val="3"/>
        </w:numPr>
        <w:outlineLvl w:val="0"/>
      </w:pPr>
      <w:r>
        <w:t>Ensure that follow up questionnaires and feedback are completed by members and filed appropriately.</w:t>
      </w:r>
    </w:p>
    <w:p w14:paraId="6963C2BC" w14:textId="144F2370" w:rsidR="000C6F61" w:rsidRDefault="000C6F61" w:rsidP="00D84BD7">
      <w:pPr>
        <w:numPr>
          <w:ilvl w:val="0"/>
          <w:numId w:val="3"/>
        </w:numPr>
        <w:outlineLvl w:val="0"/>
      </w:pPr>
      <w:r w:rsidRPr="0059163C">
        <w:t xml:space="preserve">Summarising </w:t>
      </w:r>
      <w:r w:rsidR="00042BC4">
        <w:t>Case Work information</w:t>
      </w:r>
      <w:r w:rsidRPr="0059163C">
        <w:t xml:space="preserve"> for </w:t>
      </w:r>
      <w:r w:rsidR="007E5058">
        <w:t>T</w:t>
      </w:r>
      <w:r w:rsidRPr="0059163C">
        <w:t xml:space="preserve">rustees, existing funders and new funders </w:t>
      </w:r>
      <w:r>
        <w:t>as</w:t>
      </w:r>
      <w:r w:rsidRPr="0059163C">
        <w:t xml:space="preserve"> required</w:t>
      </w:r>
      <w:r w:rsidR="008272ED">
        <w:t>.</w:t>
      </w:r>
    </w:p>
    <w:p w14:paraId="2434B387" w14:textId="0AC5A90D" w:rsidR="00FF04ED" w:rsidRDefault="00FF04ED" w:rsidP="00D84BD7">
      <w:pPr>
        <w:numPr>
          <w:ilvl w:val="0"/>
          <w:numId w:val="3"/>
        </w:numPr>
        <w:outlineLvl w:val="0"/>
      </w:pPr>
      <w:r>
        <w:t xml:space="preserve">Ensure </w:t>
      </w:r>
      <w:r w:rsidR="007345D1">
        <w:t>Attendance Registers are taken for Support Group Meetings, and all</w:t>
      </w:r>
      <w:r w:rsidR="00A72338">
        <w:t xml:space="preserve"> relevant </w:t>
      </w:r>
      <w:r w:rsidR="00BA0B40">
        <w:t>information is added to Charitylog case management system.</w:t>
      </w:r>
    </w:p>
    <w:p w14:paraId="19443C87" w14:textId="75AB655A" w:rsidR="00FD70AD" w:rsidRPr="0059163C" w:rsidRDefault="00FD70AD" w:rsidP="00D84BD7">
      <w:pPr>
        <w:numPr>
          <w:ilvl w:val="0"/>
          <w:numId w:val="3"/>
        </w:numPr>
        <w:outlineLvl w:val="0"/>
      </w:pPr>
      <w:r w:rsidRPr="0059163C">
        <w:t xml:space="preserve">Arrange for any documentation </w:t>
      </w:r>
      <w:r>
        <w:t xml:space="preserve">from workshops </w:t>
      </w:r>
      <w:r w:rsidRPr="0059163C">
        <w:t>to be forwarded on to attendees as required.</w:t>
      </w:r>
    </w:p>
    <w:p w14:paraId="6963C2BD" w14:textId="77777777" w:rsidR="000C6F61" w:rsidRPr="00E13334" w:rsidRDefault="000C6F61" w:rsidP="00D84BD7">
      <w:pPr>
        <w:ind w:left="720"/>
        <w:outlineLvl w:val="0"/>
        <w:rPr>
          <w:i/>
        </w:rPr>
      </w:pPr>
    </w:p>
    <w:p w14:paraId="6963C2BE" w14:textId="77777777" w:rsidR="000C6F61" w:rsidRPr="00E13334" w:rsidRDefault="000C6F61" w:rsidP="00C97FC4">
      <w:pPr>
        <w:rPr>
          <w:i/>
        </w:rPr>
      </w:pPr>
    </w:p>
    <w:p w14:paraId="6963C2BF" w14:textId="77777777" w:rsidR="000C6F61" w:rsidRPr="00E13334" w:rsidRDefault="000C6F61" w:rsidP="00C97FC4">
      <w:pPr>
        <w:rPr>
          <w:b/>
          <w:u w:val="single"/>
        </w:rPr>
      </w:pPr>
      <w:r w:rsidRPr="00E13334">
        <w:rPr>
          <w:b/>
          <w:u w:val="single"/>
        </w:rPr>
        <w:t>COMMUNICATION SKILLS</w:t>
      </w:r>
    </w:p>
    <w:p w14:paraId="6963C2C0" w14:textId="77777777" w:rsidR="000C6F61" w:rsidRPr="00E13334" w:rsidRDefault="000C6F61" w:rsidP="00C97FC4">
      <w:pPr>
        <w:rPr>
          <w:b/>
        </w:rPr>
      </w:pPr>
    </w:p>
    <w:p w14:paraId="6963C2C1" w14:textId="40393447" w:rsidR="000C6F61" w:rsidRPr="007C4878" w:rsidRDefault="000C6F61" w:rsidP="00C97FC4">
      <w:pPr>
        <w:outlineLvl w:val="0"/>
      </w:pPr>
      <w:r w:rsidRPr="007C4878">
        <w:t xml:space="preserve">This post requires </w:t>
      </w:r>
      <w:r w:rsidR="007E5058">
        <w:t xml:space="preserve">a high standard of </w:t>
      </w:r>
      <w:r w:rsidRPr="007C4878">
        <w:t xml:space="preserve">written and verbal communication with members, </w:t>
      </w:r>
      <w:r w:rsidR="007E5058">
        <w:t>T</w:t>
      </w:r>
      <w:r w:rsidRPr="007C4878">
        <w:t>rustees and outside agencies</w:t>
      </w:r>
      <w:r w:rsidR="00E04DCB">
        <w:t>.</w:t>
      </w:r>
      <w:r w:rsidRPr="007C4878">
        <w:t xml:space="preserve"> Most of the communication will be on a one</w:t>
      </w:r>
      <w:r w:rsidR="0024733D">
        <w:t>-</w:t>
      </w:r>
      <w:r w:rsidRPr="007C4878">
        <w:t>to</w:t>
      </w:r>
      <w:r w:rsidR="0024733D">
        <w:t>-</w:t>
      </w:r>
      <w:r w:rsidRPr="007C4878">
        <w:t>one basis</w:t>
      </w:r>
      <w:r>
        <w:t xml:space="preserve"> either by phone or face to face</w:t>
      </w:r>
      <w:r w:rsidRPr="007C4878">
        <w:t xml:space="preserve"> but the applicant </w:t>
      </w:r>
      <w:r w:rsidR="00E04DCB">
        <w:t>may</w:t>
      </w:r>
      <w:r w:rsidRPr="007C4878">
        <w:t xml:space="preserve"> also be required to speak to larger groups at the support groups</w:t>
      </w:r>
      <w:r w:rsidR="00E04DCB">
        <w:t xml:space="preserve">, supporting the Facilitator or speaker, or supporting the running of a workshop session. </w:t>
      </w:r>
      <w:r w:rsidR="00120309">
        <w:t xml:space="preserve">The post holder will also be required to attend committee meetings with the trustees </w:t>
      </w:r>
      <w:r w:rsidR="00443335">
        <w:t>from time to time</w:t>
      </w:r>
      <w:r w:rsidR="00120309">
        <w:t xml:space="preserve"> and will be required to speak to a larger group at these meetings.</w:t>
      </w:r>
    </w:p>
    <w:p w14:paraId="6963C2C2" w14:textId="77777777" w:rsidR="000C6F61" w:rsidRPr="00E13334" w:rsidRDefault="000C6F61" w:rsidP="00C97FC4">
      <w:pPr>
        <w:rPr>
          <w:i/>
        </w:rPr>
      </w:pPr>
    </w:p>
    <w:p w14:paraId="6963C2C3" w14:textId="77777777" w:rsidR="000C6F61" w:rsidRPr="00E13334" w:rsidRDefault="000C6F61" w:rsidP="00C97FC4">
      <w:pPr>
        <w:outlineLvl w:val="0"/>
        <w:rPr>
          <w:b/>
          <w:u w:val="single"/>
        </w:rPr>
      </w:pPr>
      <w:r w:rsidRPr="00E13334">
        <w:rPr>
          <w:b/>
          <w:u w:val="single"/>
        </w:rPr>
        <w:t>POLICY &amp; SERVICE RESPONSIBILITY</w:t>
      </w:r>
    </w:p>
    <w:p w14:paraId="6963C2C4" w14:textId="77777777" w:rsidR="000C6F61" w:rsidRPr="00E13334" w:rsidRDefault="000C6F61" w:rsidP="00C97FC4">
      <w:pPr>
        <w:rPr>
          <w:b/>
        </w:rPr>
      </w:pPr>
    </w:p>
    <w:p w14:paraId="6963C2C6" w14:textId="421FE80D" w:rsidR="000C6F61" w:rsidRPr="00E13334" w:rsidRDefault="000C6F61" w:rsidP="00C97FC4">
      <w:pPr>
        <w:rPr>
          <w:i/>
        </w:rPr>
      </w:pPr>
      <w:r w:rsidRPr="001840B1">
        <w:t xml:space="preserve">The post holder will be responsible for </w:t>
      </w:r>
      <w:r w:rsidR="00C034E0">
        <w:t xml:space="preserve">inputting </w:t>
      </w:r>
      <w:r w:rsidR="00B743A2">
        <w:t>details of service contacts into Charitylog and keeping Charitylog up to date</w:t>
      </w:r>
      <w:r w:rsidR="00E04DCB">
        <w:t xml:space="preserve">. </w:t>
      </w:r>
    </w:p>
    <w:p w14:paraId="6963C2C7" w14:textId="77777777" w:rsidR="000C6F61" w:rsidRDefault="000C6F61" w:rsidP="00C97FC4">
      <w:pPr>
        <w:rPr>
          <w:b/>
        </w:rPr>
      </w:pPr>
    </w:p>
    <w:p w14:paraId="6963C2C8" w14:textId="77777777" w:rsidR="00313547" w:rsidRDefault="00313547" w:rsidP="00C97FC4">
      <w:pPr>
        <w:pStyle w:val="ExecutiveSummary"/>
        <w:rPr>
          <w:rFonts w:cs="Arial"/>
        </w:rPr>
      </w:pPr>
    </w:p>
    <w:p w14:paraId="6963C2C9" w14:textId="77777777" w:rsidR="000C6F61" w:rsidRPr="00E13334" w:rsidRDefault="000C6F61" w:rsidP="00C97FC4">
      <w:pPr>
        <w:pStyle w:val="ExecutiveSummary"/>
        <w:rPr>
          <w:rFonts w:cs="Arial"/>
        </w:rPr>
      </w:pPr>
      <w:r w:rsidRPr="00E13334">
        <w:rPr>
          <w:rFonts w:cs="Arial"/>
        </w:rPr>
        <w:t>administrative/ Managerial Responsibilities</w:t>
      </w:r>
    </w:p>
    <w:p w14:paraId="6963C2CA" w14:textId="77777777" w:rsidR="000C6F61" w:rsidRPr="00E13334" w:rsidRDefault="000C6F61" w:rsidP="00C97FC4"/>
    <w:p w14:paraId="6963C2CB" w14:textId="4B04EEAB" w:rsidR="000C6F61" w:rsidRDefault="00577A25" w:rsidP="00C97FC4">
      <w:pPr>
        <w:rPr>
          <w:iCs/>
        </w:rPr>
      </w:pPr>
      <w:r>
        <w:rPr>
          <w:iCs/>
        </w:rPr>
        <w:t>Manage availability</w:t>
      </w:r>
      <w:r w:rsidR="00120309">
        <w:rPr>
          <w:iCs/>
        </w:rPr>
        <w:t xml:space="preserve"> and content</w:t>
      </w:r>
      <w:r>
        <w:rPr>
          <w:iCs/>
        </w:rPr>
        <w:t xml:space="preserve"> of forms for Angels one-to-one service.</w:t>
      </w:r>
      <w:r w:rsidR="00120309">
        <w:rPr>
          <w:iCs/>
        </w:rPr>
        <w:t xml:space="preserve"> Ensure that forms are sent out to members in a timely manner and that outstanding forms are followed up</w:t>
      </w:r>
    </w:p>
    <w:p w14:paraId="6963C2CC" w14:textId="77777777" w:rsidR="00120309" w:rsidRDefault="00120309" w:rsidP="00C97FC4">
      <w:pPr>
        <w:pStyle w:val="ExecutiveSummary"/>
        <w:rPr>
          <w:rFonts w:cs="Arial"/>
        </w:rPr>
      </w:pPr>
    </w:p>
    <w:p w14:paraId="6963C2CD" w14:textId="649D491B" w:rsidR="000C6F61" w:rsidRPr="00E13334" w:rsidRDefault="000C6F61" w:rsidP="00C97FC4">
      <w:pPr>
        <w:pStyle w:val="ExecutiveSummary"/>
        <w:rPr>
          <w:rFonts w:cs="Arial"/>
        </w:rPr>
      </w:pPr>
      <w:r w:rsidRPr="00E13334">
        <w:rPr>
          <w:rFonts w:cs="Arial"/>
        </w:rPr>
        <w:t>additional information / PERSONAL rESPONSIBILITIES</w:t>
      </w:r>
    </w:p>
    <w:p w14:paraId="6963C2CE" w14:textId="77777777" w:rsidR="000C6F61" w:rsidRPr="00E13334" w:rsidRDefault="000C6F61" w:rsidP="00C97FC4"/>
    <w:p w14:paraId="6963C2CF" w14:textId="77777777" w:rsidR="000C6F61" w:rsidRPr="00E13334" w:rsidRDefault="000C6F61" w:rsidP="00C97FC4">
      <w:pPr>
        <w:rPr>
          <w:b/>
          <w:u w:val="single"/>
        </w:rPr>
      </w:pPr>
      <w:r w:rsidRPr="00E13334">
        <w:rPr>
          <w:b/>
          <w:u w:val="single"/>
        </w:rPr>
        <w:t>INFORMATION RESOURCES</w:t>
      </w:r>
    </w:p>
    <w:p w14:paraId="6963C2D0" w14:textId="61FC1081" w:rsidR="000C6F61" w:rsidRPr="00E66D7C" w:rsidRDefault="000C6F61" w:rsidP="00C97FC4">
      <w:r w:rsidRPr="00E66D7C">
        <w:t xml:space="preserve">This role has the responsibility for </w:t>
      </w:r>
      <w:r w:rsidR="00577A25">
        <w:t>managing the Angels Case Work Filing system. Some of the forms are held electronically</w:t>
      </w:r>
      <w:r w:rsidRPr="00E66D7C">
        <w:t xml:space="preserve"> and require the post holder to be able to use </w:t>
      </w:r>
      <w:r w:rsidR="00752F70">
        <w:t xml:space="preserve">Charitylog </w:t>
      </w:r>
      <w:r w:rsidR="008029F1">
        <w:t xml:space="preserve">and Word and </w:t>
      </w:r>
      <w:r w:rsidRPr="00E66D7C">
        <w:t xml:space="preserve">Excel. In the future this might move to </w:t>
      </w:r>
      <w:r w:rsidR="004C19D3">
        <w:t xml:space="preserve">other </w:t>
      </w:r>
      <w:proofErr w:type="gramStart"/>
      <w:r w:rsidR="004C19D3">
        <w:t>software</w:t>
      </w:r>
      <w:proofErr w:type="gramEnd"/>
      <w:r w:rsidRPr="00E66D7C">
        <w:t xml:space="preserve"> so the post holder needs to be willing to retrain on this if necessary. </w:t>
      </w:r>
    </w:p>
    <w:p w14:paraId="6963C2D1" w14:textId="77777777" w:rsidR="000C6F61" w:rsidRPr="00E66D7C" w:rsidRDefault="000C6F61" w:rsidP="00C97FC4">
      <w:r w:rsidRPr="00E66D7C">
        <w:t>The post holder will also need to be able to write reports to other employees and trustees.</w:t>
      </w:r>
      <w:r w:rsidR="00DF7203">
        <w:t xml:space="preserve"> </w:t>
      </w:r>
      <w:r>
        <w:t xml:space="preserve">The role also requires the post holder to be </w:t>
      </w:r>
      <w:r w:rsidR="00577A25">
        <w:t>confident using</w:t>
      </w:r>
      <w:r>
        <w:t xml:space="preserve"> email.</w:t>
      </w:r>
    </w:p>
    <w:p w14:paraId="6963C2D2" w14:textId="77777777" w:rsidR="000C6F61" w:rsidRPr="00E13334" w:rsidRDefault="000C6F61" w:rsidP="00C97FC4">
      <w:pPr>
        <w:rPr>
          <w:b/>
        </w:rPr>
      </w:pPr>
    </w:p>
    <w:p w14:paraId="6963C2D3" w14:textId="77777777" w:rsidR="000C6F61" w:rsidRPr="00E13334" w:rsidRDefault="000C6F61" w:rsidP="00C97FC4">
      <w:pPr>
        <w:pStyle w:val="ExecutiveSummary"/>
        <w:rPr>
          <w:rFonts w:cs="Arial"/>
        </w:rPr>
      </w:pPr>
      <w:r w:rsidRPr="00E13334">
        <w:rPr>
          <w:rFonts w:cs="Arial"/>
        </w:rPr>
        <w:t>physical effort</w:t>
      </w:r>
    </w:p>
    <w:p w14:paraId="6963C2D4" w14:textId="77777777" w:rsidR="000C6F61" w:rsidRPr="00E13334" w:rsidRDefault="000C6F61" w:rsidP="00C97FC4"/>
    <w:p w14:paraId="6963C2D5" w14:textId="77777777" w:rsidR="008029F1" w:rsidRDefault="000C6F61" w:rsidP="00C97FC4">
      <w:pPr>
        <w:rPr>
          <w:iCs/>
        </w:rPr>
      </w:pPr>
      <w:r w:rsidRPr="00105346">
        <w:rPr>
          <w:iCs/>
        </w:rPr>
        <w:t>Attendance at the</w:t>
      </w:r>
      <w:r w:rsidR="008029F1">
        <w:rPr>
          <w:iCs/>
        </w:rPr>
        <w:t xml:space="preserve"> one-to-one sessions and</w:t>
      </w:r>
      <w:r w:rsidRPr="00105346">
        <w:rPr>
          <w:iCs/>
        </w:rPr>
        <w:t xml:space="preserve"> support group meetings requires the post holder to be able to drive and have the use of their own car. This will typically be 3 times per week. </w:t>
      </w:r>
    </w:p>
    <w:p w14:paraId="6963C2D6" w14:textId="77777777" w:rsidR="000C6F61" w:rsidRPr="00105346" w:rsidRDefault="000C6F61" w:rsidP="00C97FC4">
      <w:pPr>
        <w:rPr>
          <w:iCs/>
        </w:rPr>
      </w:pPr>
      <w:r w:rsidRPr="00105346">
        <w:rPr>
          <w:iCs/>
        </w:rPr>
        <w:t>The administration side of the work will require the post holder to sit and work at a PC.</w:t>
      </w:r>
    </w:p>
    <w:p w14:paraId="6963C2D7" w14:textId="77777777" w:rsidR="000C6F61" w:rsidRPr="00E13334" w:rsidRDefault="000C6F61" w:rsidP="00C97FC4">
      <w:pPr>
        <w:rPr>
          <w:i/>
          <w:iCs/>
        </w:rPr>
      </w:pPr>
    </w:p>
    <w:p w14:paraId="6963C2D8" w14:textId="77777777" w:rsidR="000C6F61" w:rsidRPr="00E13334" w:rsidRDefault="000C6F61" w:rsidP="00C97FC4">
      <w:pPr>
        <w:pStyle w:val="ExecutiveSummary"/>
        <w:rPr>
          <w:rFonts w:cs="Arial"/>
        </w:rPr>
      </w:pPr>
      <w:r w:rsidRPr="00E13334">
        <w:rPr>
          <w:rFonts w:cs="Arial"/>
        </w:rPr>
        <w:t>mental effort</w:t>
      </w:r>
    </w:p>
    <w:p w14:paraId="6963C2D9" w14:textId="77777777" w:rsidR="000C6F61" w:rsidRPr="00E13334" w:rsidRDefault="000C6F61" w:rsidP="00C97FC4"/>
    <w:p w14:paraId="6963C2DA" w14:textId="77777777" w:rsidR="000C6F61" w:rsidRPr="00B808B0" w:rsidRDefault="000C6F61" w:rsidP="00C97FC4">
      <w:pPr>
        <w:rPr>
          <w:iCs/>
        </w:rPr>
      </w:pPr>
      <w:r w:rsidRPr="00B808B0">
        <w:rPr>
          <w:iCs/>
        </w:rPr>
        <w:t>The post holder must be able to manage their own workload and meet deadlines as agreed with the other employees and trustees. As the role involves different functions the post holder must be able to organise their own time to meet different deadlines. The post holder will be working as a team and so must be comfortable working in a busy, unpredictable environment.</w:t>
      </w:r>
    </w:p>
    <w:p w14:paraId="6963C2DB" w14:textId="77777777" w:rsidR="000C6F61" w:rsidRPr="00E13334" w:rsidRDefault="000C6F61" w:rsidP="00C97FC4">
      <w:pPr>
        <w:rPr>
          <w:i/>
          <w:iCs/>
        </w:rPr>
      </w:pPr>
    </w:p>
    <w:p w14:paraId="6963C2DC" w14:textId="77777777" w:rsidR="000C6F61" w:rsidRPr="00E13334" w:rsidRDefault="000C6F61" w:rsidP="00C97FC4">
      <w:pPr>
        <w:pStyle w:val="ExecutiveSummary"/>
        <w:rPr>
          <w:rFonts w:cs="Arial"/>
        </w:rPr>
      </w:pPr>
      <w:r w:rsidRPr="00E13334">
        <w:rPr>
          <w:rFonts w:cs="Arial"/>
        </w:rPr>
        <w:t>emotional effort</w:t>
      </w:r>
    </w:p>
    <w:p w14:paraId="6963C2DD" w14:textId="77777777" w:rsidR="000C6F61" w:rsidRPr="00E13334" w:rsidRDefault="000C6F61" w:rsidP="00C97FC4"/>
    <w:p w14:paraId="6963C2DE" w14:textId="168A4263" w:rsidR="00120309" w:rsidRDefault="00DF7203" w:rsidP="00C97FC4">
      <w:pPr>
        <w:rPr>
          <w:iCs/>
        </w:rPr>
      </w:pPr>
      <w:r>
        <w:rPr>
          <w:iCs/>
        </w:rPr>
        <w:t xml:space="preserve">Part of the role of Specialist Support </w:t>
      </w:r>
      <w:r w:rsidR="001D22C5">
        <w:rPr>
          <w:iCs/>
        </w:rPr>
        <w:t>Practitioner</w:t>
      </w:r>
      <w:r>
        <w:rPr>
          <w:iCs/>
        </w:rPr>
        <w:t xml:space="preserve"> is to listen to parents, empathise with their situation and build an understanding of their difficulties. This will require some emotional effort on the part of the post </w:t>
      </w:r>
      <w:r w:rsidR="0018399E">
        <w:rPr>
          <w:iCs/>
        </w:rPr>
        <w:t>holder and</w:t>
      </w:r>
      <w:r>
        <w:rPr>
          <w:iCs/>
        </w:rPr>
        <w:t xml:space="preserve"> may on occasion require considerable emotional effort. It is important that the post holder is able to stay detached emotionally, while being able to show empathy and understanding.</w:t>
      </w:r>
      <w:r w:rsidR="00120309" w:rsidRPr="00120309">
        <w:rPr>
          <w:iCs/>
        </w:rPr>
        <w:t xml:space="preserve"> </w:t>
      </w:r>
      <w:r w:rsidR="00120309">
        <w:rPr>
          <w:iCs/>
        </w:rPr>
        <w:t>They will</w:t>
      </w:r>
      <w:r w:rsidR="00120309" w:rsidRPr="00DD304E">
        <w:rPr>
          <w:iCs/>
          <w:color w:val="00B050"/>
        </w:rPr>
        <w:t xml:space="preserve"> </w:t>
      </w:r>
      <w:r w:rsidR="00120309" w:rsidRPr="00A03251">
        <w:rPr>
          <w:iCs/>
        </w:rPr>
        <w:t xml:space="preserve">need to be able to follow Angels’ policies </w:t>
      </w:r>
      <w:proofErr w:type="gramStart"/>
      <w:r w:rsidR="00120309" w:rsidRPr="00A03251">
        <w:rPr>
          <w:iCs/>
        </w:rPr>
        <w:t>with regard to</w:t>
      </w:r>
      <w:proofErr w:type="gramEnd"/>
      <w:r w:rsidR="00120309" w:rsidRPr="00A03251">
        <w:rPr>
          <w:iCs/>
        </w:rPr>
        <w:t xml:space="preserve"> confidentiality and child protection.</w:t>
      </w:r>
      <w:r w:rsidR="00120309" w:rsidRPr="009946DB">
        <w:rPr>
          <w:iCs/>
        </w:rPr>
        <w:t xml:space="preserve"> </w:t>
      </w:r>
    </w:p>
    <w:p w14:paraId="6963C2DF" w14:textId="77777777" w:rsidR="000C6F61" w:rsidRPr="009946DB" w:rsidRDefault="00DF7203" w:rsidP="00C97FC4">
      <w:pPr>
        <w:rPr>
          <w:iCs/>
        </w:rPr>
      </w:pPr>
      <w:r>
        <w:rPr>
          <w:iCs/>
        </w:rPr>
        <w:t xml:space="preserve"> The post holder will be provided with, and be expected to take part in professional supervision, to support them with the emotional effort required in their post.</w:t>
      </w:r>
    </w:p>
    <w:p w14:paraId="6963C2E0" w14:textId="010A84BA" w:rsidR="000C6F61" w:rsidRPr="00E13334" w:rsidRDefault="007E5058" w:rsidP="00C97FC4">
      <w:pPr>
        <w:rPr>
          <w:i/>
          <w:iCs/>
        </w:rPr>
      </w:pPr>
      <w:r>
        <w:rPr>
          <w:i/>
          <w:iCs/>
        </w:rPr>
        <w:br w:type="page"/>
      </w:r>
    </w:p>
    <w:p w14:paraId="6963C2E1" w14:textId="77777777" w:rsidR="000C6F61" w:rsidRPr="00E13334" w:rsidRDefault="000C6F61" w:rsidP="00C97FC4">
      <w:pPr>
        <w:pStyle w:val="ExecutiveSummary"/>
        <w:rPr>
          <w:rFonts w:cs="Arial"/>
        </w:rPr>
      </w:pPr>
      <w:r>
        <w:rPr>
          <w:rFonts w:cs="Arial"/>
        </w:rPr>
        <w:lastRenderedPageBreak/>
        <w:t>The workplace</w:t>
      </w:r>
      <w:r w:rsidRPr="00E13334">
        <w:rPr>
          <w:rFonts w:cs="Arial"/>
        </w:rPr>
        <w:t>:</w:t>
      </w:r>
    </w:p>
    <w:p w14:paraId="6963C2E2" w14:textId="77777777" w:rsidR="000C6F61" w:rsidRDefault="000C6F61" w:rsidP="00C97FC4">
      <w:pPr>
        <w:rPr>
          <w:i/>
          <w:iCs/>
        </w:rPr>
      </w:pPr>
    </w:p>
    <w:p w14:paraId="6963C2E3" w14:textId="056938A7" w:rsidR="000C6F61" w:rsidRDefault="000C6F61" w:rsidP="00C97FC4">
      <w:pPr>
        <w:rPr>
          <w:iCs/>
        </w:rPr>
      </w:pPr>
      <w:r w:rsidRPr="005D3893">
        <w:rPr>
          <w:iCs/>
        </w:rPr>
        <w:t xml:space="preserve">The administrative work will be carried out at the office at </w:t>
      </w:r>
      <w:r w:rsidR="00334FD8">
        <w:rPr>
          <w:iCs/>
        </w:rPr>
        <w:t xml:space="preserve">Unit 19, </w:t>
      </w:r>
      <w:r w:rsidR="00E319EA">
        <w:rPr>
          <w:iCs/>
        </w:rPr>
        <w:t xml:space="preserve">Pixmore Business Centre, Bird’s Hill, </w:t>
      </w:r>
      <w:r w:rsidR="00FC42FD">
        <w:rPr>
          <w:iCs/>
        </w:rPr>
        <w:t>Letchworth Garden City, SG6 1JG</w:t>
      </w:r>
      <w:r w:rsidRPr="005D3893">
        <w:rPr>
          <w:iCs/>
        </w:rPr>
        <w:t xml:space="preserve">. </w:t>
      </w:r>
      <w:r w:rsidR="004C19D3">
        <w:rPr>
          <w:iCs/>
        </w:rPr>
        <w:t>One</w:t>
      </w:r>
      <w:r w:rsidR="0024733D">
        <w:rPr>
          <w:iCs/>
        </w:rPr>
        <w:t>-</w:t>
      </w:r>
      <w:r w:rsidR="004C19D3">
        <w:rPr>
          <w:iCs/>
        </w:rPr>
        <w:t>to</w:t>
      </w:r>
      <w:r w:rsidR="0024733D">
        <w:rPr>
          <w:iCs/>
        </w:rPr>
        <w:t>-</w:t>
      </w:r>
      <w:r w:rsidR="004C19D3">
        <w:rPr>
          <w:iCs/>
        </w:rPr>
        <w:t xml:space="preserve">one sessions may take place </w:t>
      </w:r>
      <w:r w:rsidR="00723A8C">
        <w:rPr>
          <w:iCs/>
        </w:rPr>
        <w:t xml:space="preserve">online through Zoom or </w:t>
      </w:r>
      <w:r w:rsidR="00BB185F">
        <w:rPr>
          <w:iCs/>
        </w:rPr>
        <w:t>What’s</w:t>
      </w:r>
      <w:r w:rsidR="00723A8C">
        <w:rPr>
          <w:iCs/>
        </w:rPr>
        <w:t xml:space="preserve"> App, or face-to-face in the Angels Office or in other venues such as </w:t>
      </w:r>
      <w:r w:rsidR="008313A6">
        <w:rPr>
          <w:iCs/>
        </w:rPr>
        <w:t>Family</w:t>
      </w:r>
      <w:r w:rsidR="004C19D3">
        <w:rPr>
          <w:iCs/>
        </w:rPr>
        <w:t xml:space="preserve"> Centre</w:t>
      </w:r>
      <w:r w:rsidR="00723A8C">
        <w:rPr>
          <w:iCs/>
        </w:rPr>
        <w:t>s</w:t>
      </w:r>
      <w:r w:rsidR="004C19D3">
        <w:rPr>
          <w:iCs/>
        </w:rPr>
        <w:t xml:space="preserve"> </w:t>
      </w:r>
      <w:r w:rsidR="00DF7203">
        <w:rPr>
          <w:iCs/>
        </w:rPr>
        <w:t xml:space="preserve">in North Herts or Stevenage, or any other appropriate venue, dependent on the needs of the parent. </w:t>
      </w:r>
      <w:r w:rsidRPr="005D3893">
        <w:rPr>
          <w:iCs/>
        </w:rPr>
        <w:t xml:space="preserve">The support group meetings take place </w:t>
      </w:r>
      <w:r w:rsidR="00FA2F97">
        <w:rPr>
          <w:iCs/>
        </w:rPr>
        <w:t xml:space="preserve">virtually, </w:t>
      </w:r>
      <w:proofErr w:type="gramStart"/>
      <w:r w:rsidR="00FA2F97">
        <w:rPr>
          <w:iCs/>
        </w:rPr>
        <w:t>and also</w:t>
      </w:r>
      <w:proofErr w:type="gramEnd"/>
      <w:r w:rsidR="00FA2F97">
        <w:rPr>
          <w:iCs/>
        </w:rPr>
        <w:t xml:space="preserve"> in person</w:t>
      </w:r>
      <w:r w:rsidR="00A05011">
        <w:rPr>
          <w:iCs/>
        </w:rPr>
        <w:t xml:space="preserve">, currently at </w:t>
      </w:r>
      <w:r w:rsidR="007068E4">
        <w:rPr>
          <w:iCs/>
        </w:rPr>
        <w:t>the United Reform Church in Cutty’s Lane, Bedwell, Stevenage, and the Broadway Gallery, The Arcade, Letchworth Garden City</w:t>
      </w:r>
      <w:proofErr w:type="gramStart"/>
      <w:r w:rsidR="007068E4">
        <w:rPr>
          <w:iCs/>
        </w:rPr>
        <w:t xml:space="preserve">, </w:t>
      </w:r>
      <w:r w:rsidR="00120309">
        <w:rPr>
          <w:iCs/>
        </w:rPr>
        <w:t>.</w:t>
      </w:r>
      <w:proofErr w:type="gramEnd"/>
      <w:r w:rsidRPr="005D3893">
        <w:rPr>
          <w:iCs/>
        </w:rPr>
        <w:t xml:space="preserve"> The</w:t>
      </w:r>
      <w:r w:rsidR="00120309">
        <w:rPr>
          <w:iCs/>
        </w:rPr>
        <w:t>se</w:t>
      </w:r>
      <w:r w:rsidRPr="005D3893">
        <w:rPr>
          <w:iCs/>
        </w:rPr>
        <w:t xml:space="preserve"> meetings are held during the day but </w:t>
      </w:r>
      <w:r w:rsidR="00120309">
        <w:rPr>
          <w:iCs/>
        </w:rPr>
        <w:t>twice</w:t>
      </w:r>
      <w:r w:rsidRPr="005D3893">
        <w:rPr>
          <w:iCs/>
        </w:rPr>
        <w:t xml:space="preserve"> each half term there will be a</w:t>
      </w:r>
      <w:r w:rsidR="00A05011">
        <w:rPr>
          <w:iCs/>
        </w:rPr>
        <w:t xml:space="preserve"> virtual</w:t>
      </w:r>
      <w:r w:rsidRPr="005D3893">
        <w:rPr>
          <w:iCs/>
        </w:rPr>
        <w:t xml:space="preserve"> evening meeting</w:t>
      </w:r>
      <w:r w:rsidR="00120309">
        <w:rPr>
          <w:iCs/>
        </w:rPr>
        <w:t>.</w:t>
      </w:r>
    </w:p>
    <w:p w14:paraId="067EE87D" w14:textId="5063BDD6" w:rsidR="00A05011" w:rsidRDefault="00A05011" w:rsidP="00C97FC4">
      <w:pPr>
        <w:rPr>
          <w:iCs/>
        </w:rPr>
      </w:pPr>
      <w:r>
        <w:rPr>
          <w:iCs/>
        </w:rPr>
        <w:t xml:space="preserve">From time to time the postholder will need to attend </w:t>
      </w:r>
      <w:r w:rsidR="00F56862">
        <w:rPr>
          <w:iCs/>
        </w:rPr>
        <w:t>appointments and meetings to support parents, and these could take place virtually or in person at venues throughout Hertfordshire and surrounding areas.</w:t>
      </w:r>
    </w:p>
    <w:p w14:paraId="6963C2E4" w14:textId="77777777" w:rsidR="000C6F61" w:rsidRDefault="000C6F61" w:rsidP="00C97FC4">
      <w:pPr>
        <w:rPr>
          <w:iCs/>
        </w:rPr>
      </w:pPr>
    </w:p>
    <w:p w14:paraId="6963C2E5" w14:textId="12C5EF11" w:rsidR="000C6F61" w:rsidRPr="005D3893" w:rsidRDefault="000C6F61" w:rsidP="00C97FC4">
      <w:pPr>
        <w:rPr>
          <w:iCs/>
        </w:rPr>
      </w:pPr>
      <w:r>
        <w:rPr>
          <w:iCs/>
        </w:rPr>
        <w:t>The post holder must be able to drive and have their own car</w:t>
      </w:r>
      <w:r w:rsidR="004A6612">
        <w:rPr>
          <w:iCs/>
        </w:rPr>
        <w:t>,</w:t>
      </w:r>
      <w:r w:rsidR="0018399E">
        <w:rPr>
          <w:iCs/>
        </w:rPr>
        <w:t xml:space="preserve"> </w:t>
      </w:r>
      <w:r w:rsidR="004A6612">
        <w:rPr>
          <w:iCs/>
        </w:rPr>
        <w:t>with appropriate insurance for business use,</w:t>
      </w:r>
      <w:r>
        <w:rPr>
          <w:iCs/>
        </w:rPr>
        <w:t xml:space="preserve"> </w:t>
      </w:r>
      <w:proofErr w:type="gramStart"/>
      <w:r>
        <w:rPr>
          <w:iCs/>
        </w:rPr>
        <w:t>in order to</w:t>
      </w:r>
      <w:proofErr w:type="gramEnd"/>
      <w:r>
        <w:rPr>
          <w:iCs/>
        </w:rPr>
        <w:t xml:space="preserve"> be able to get to the</w:t>
      </w:r>
      <w:r w:rsidR="00DF7203">
        <w:rPr>
          <w:iCs/>
        </w:rPr>
        <w:t xml:space="preserve"> places of their work</w:t>
      </w:r>
      <w:r>
        <w:rPr>
          <w:iCs/>
        </w:rPr>
        <w:t>.</w:t>
      </w:r>
    </w:p>
    <w:p w14:paraId="6963C2E6" w14:textId="77777777" w:rsidR="000C6F61" w:rsidRDefault="000C6F61" w:rsidP="00C97FC4">
      <w:pPr>
        <w:rPr>
          <w:i/>
          <w:iCs/>
        </w:rPr>
      </w:pPr>
    </w:p>
    <w:p w14:paraId="6963C2E7" w14:textId="77777777" w:rsidR="000C6F61" w:rsidRPr="00C97FC4" w:rsidRDefault="000C6F61" w:rsidP="00C97FC4">
      <w:pPr>
        <w:outlineLvl w:val="0"/>
        <w:rPr>
          <w:b/>
          <w:u w:val="single"/>
        </w:rPr>
      </w:pPr>
      <w:r w:rsidRPr="00C97FC4">
        <w:rPr>
          <w:b/>
          <w:u w:val="single"/>
        </w:rPr>
        <w:t>Equal Opportunities</w:t>
      </w:r>
    </w:p>
    <w:p w14:paraId="6963C2E8" w14:textId="77777777" w:rsidR="000C6F61" w:rsidRPr="00C97FC4" w:rsidRDefault="000C6F61" w:rsidP="00C97FC4">
      <w:pPr>
        <w:ind w:left="720"/>
        <w:rPr>
          <w:u w:val="single"/>
        </w:rPr>
      </w:pPr>
    </w:p>
    <w:p w14:paraId="6963C2E9" w14:textId="77777777" w:rsidR="000C6F61" w:rsidRPr="00C97FC4" w:rsidRDefault="000C6F61" w:rsidP="00C97FC4">
      <w:pPr>
        <w:pStyle w:val="BodyText"/>
      </w:pPr>
      <w:r w:rsidRPr="00C97FC4">
        <w:t xml:space="preserve">The </w:t>
      </w:r>
      <w:r w:rsidR="0024733D">
        <w:t>Charity</w:t>
      </w:r>
      <w:r w:rsidRPr="00C97FC4">
        <w:t xml:space="preserve"> is committed to eliminate racism, sexism and forms of discrimination. The </w:t>
      </w:r>
      <w:r w:rsidR="00120309">
        <w:t>Charity</w:t>
      </w:r>
      <w:r w:rsidRPr="00C97FC4">
        <w:t xml:space="preserve"> will not discriminate on grounds of age, colour, disability, ethnic origin, gender, gender reassignment, culture, health status, marital status,</w:t>
      </w:r>
      <w:r w:rsidR="0024733D">
        <w:t xml:space="preserve"> </w:t>
      </w:r>
      <w:r w:rsidRPr="00C97FC4">
        <w:t xml:space="preserve">social or economic status, nationality or national origins, race, religious beliefs, or </w:t>
      </w:r>
      <w:proofErr w:type="spellStart"/>
      <w:r w:rsidRPr="00C97FC4">
        <w:t>non beliefs</w:t>
      </w:r>
      <w:proofErr w:type="spellEnd"/>
      <w:r w:rsidRPr="00C97FC4">
        <w:t xml:space="preserve">, responsibility for dependants, sexuality, trade union membership or hours of work. It is required of all employees to uphold </w:t>
      </w:r>
      <w:r w:rsidR="0024733D">
        <w:t>the Angels Equality Policy</w:t>
      </w:r>
      <w:r w:rsidRPr="00C97FC4">
        <w:t xml:space="preserve"> in the course of their employment with the </w:t>
      </w:r>
      <w:r w:rsidR="0024733D">
        <w:t>Charity</w:t>
      </w:r>
      <w:r w:rsidRPr="00C97FC4">
        <w:t xml:space="preserve"> and whilst undertaking their duties.</w:t>
      </w:r>
    </w:p>
    <w:p w14:paraId="6963C2EA" w14:textId="77777777" w:rsidR="000C6F61" w:rsidRPr="00C97FC4" w:rsidRDefault="000C6F61" w:rsidP="00C97FC4">
      <w:pPr>
        <w:ind w:left="720"/>
        <w:outlineLvl w:val="0"/>
      </w:pPr>
    </w:p>
    <w:p w14:paraId="6963C2EB" w14:textId="77777777" w:rsidR="000C6F61" w:rsidRPr="00C97FC4" w:rsidRDefault="000C6F61" w:rsidP="00C97FC4">
      <w:pPr>
        <w:ind w:left="720" w:hanging="720"/>
        <w:outlineLvl w:val="0"/>
        <w:rPr>
          <w:b/>
          <w:u w:val="single"/>
        </w:rPr>
      </w:pPr>
      <w:r w:rsidRPr="00C97FC4">
        <w:rPr>
          <w:b/>
          <w:u w:val="single"/>
        </w:rPr>
        <w:t>Health &amp; Safety at Work</w:t>
      </w:r>
    </w:p>
    <w:p w14:paraId="6963C2EC" w14:textId="77777777" w:rsidR="000C6F61" w:rsidRPr="00C97FC4" w:rsidRDefault="000C6F61" w:rsidP="00C97FC4">
      <w:pPr>
        <w:ind w:left="720"/>
        <w:rPr>
          <w:u w:val="single"/>
        </w:rPr>
      </w:pPr>
    </w:p>
    <w:p w14:paraId="6963C2ED" w14:textId="77777777" w:rsidR="000C6F61" w:rsidRPr="00C97FC4" w:rsidRDefault="000C6F61" w:rsidP="00C97FC4">
      <w:r w:rsidRPr="00C97FC4">
        <w:t>You are reminded that, in accordance with the Management of Health and Safety at Work Regulations 1992 (as amended) and other relevant Health and Safety legislation, you have a duty to take responsible care to avoid injury to yourself and to others by your work activities, and to co-operate with the organisation and others in meeting statutory requirements.</w:t>
      </w:r>
    </w:p>
    <w:p w14:paraId="6963C2EE" w14:textId="77777777" w:rsidR="000C6F61" w:rsidRDefault="000C6F61" w:rsidP="00C97FC4">
      <w:pPr>
        <w:ind w:left="720"/>
        <w:rPr>
          <w:sz w:val="22"/>
          <w:szCs w:val="22"/>
        </w:rPr>
      </w:pPr>
    </w:p>
    <w:p w14:paraId="6963C2EF" w14:textId="77777777" w:rsidR="000C6F61" w:rsidRPr="00C97FC4" w:rsidRDefault="000C6F61" w:rsidP="00C97FC4">
      <w:pPr>
        <w:outlineLvl w:val="0"/>
        <w:rPr>
          <w:b/>
          <w:u w:val="single"/>
        </w:rPr>
      </w:pPr>
      <w:r w:rsidRPr="00C97FC4">
        <w:rPr>
          <w:b/>
          <w:u w:val="single"/>
        </w:rPr>
        <w:t>Confidentiality</w:t>
      </w:r>
    </w:p>
    <w:p w14:paraId="6963C2F0" w14:textId="77777777" w:rsidR="000C6F61" w:rsidRPr="00C97FC4" w:rsidRDefault="000C6F61" w:rsidP="00C97FC4">
      <w:pPr>
        <w:ind w:left="720"/>
        <w:rPr>
          <w:u w:val="single"/>
        </w:rPr>
      </w:pPr>
    </w:p>
    <w:p w14:paraId="6963C2F1" w14:textId="77777777" w:rsidR="000C6F61" w:rsidRPr="00C97FC4" w:rsidRDefault="000C6F61" w:rsidP="00C97FC4">
      <w:r w:rsidRPr="00C97FC4">
        <w:t xml:space="preserve">The post holder will maintain confidentiality when dealing with sensitive material and </w:t>
      </w:r>
      <w:proofErr w:type="gramStart"/>
      <w:r w:rsidRPr="00C97FC4">
        <w:t>information, but</w:t>
      </w:r>
      <w:proofErr w:type="gramEnd"/>
      <w:r w:rsidRPr="00C97FC4">
        <w:t xml:space="preserve"> will encourage people to be open and raise concerns.</w:t>
      </w:r>
    </w:p>
    <w:p w14:paraId="6963C2F2" w14:textId="77777777" w:rsidR="000C6F61" w:rsidRPr="00C97FC4" w:rsidRDefault="000C6F61" w:rsidP="00C97FC4">
      <w:pPr>
        <w:ind w:left="720"/>
      </w:pPr>
    </w:p>
    <w:p w14:paraId="6963C2F3" w14:textId="77777777" w:rsidR="000C6F61" w:rsidRPr="00C97FC4" w:rsidRDefault="000C6F61" w:rsidP="00C97FC4">
      <w:pPr>
        <w:outlineLvl w:val="0"/>
        <w:rPr>
          <w:b/>
          <w:u w:val="single"/>
        </w:rPr>
      </w:pPr>
      <w:r w:rsidRPr="00C97FC4">
        <w:rPr>
          <w:b/>
          <w:u w:val="single"/>
        </w:rPr>
        <w:t>Data Protection</w:t>
      </w:r>
    </w:p>
    <w:p w14:paraId="6963C2F4" w14:textId="77777777" w:rsidR="000C6F61" w:rsidRPr="00C97FC4" w:rsidRDefault="000C6F61" w:rsidP="00C97FC4">
      <w:pPr>
        <w:ind w:left="720"/>
        <w:rPr>
          <w:u w:val="single"/>
        </w:rPr>
      </w:pPr>
    </w:p>
    <w:p w14:paraId="6963C2F5" w14:textId="77777777" w:rsidR="000C6F61" w:rsidRPr="00C97FC4" w:rsidRDefault="00443335" w:rsidP="00C97FC4">
      <w:r>
        <w:t>All staff must be aware of GDPR</w:t>
      </w:r>
      <w:r w:rsidR="000C6F61" w:rsidRPr="00C97FC4">
        <w:t>. The protection of data about individuals is a requirement of the law and if any employee is found to have permitted unauthorised disclosure, the organisation and the individual may be prosecuted. Disciplinary action will be taken for any breach.</w:t>
      </w:r>
    </w:p>
    <w:p w14:paraId="6963C2F6" w14:textId="77777777" w:rsidR="000C6F61" w:rsidRPr="00C97FC4" w:rsidRDefault="000C6F61" w:rsidP="00C97FC4">
      <w:pPr>
        <w:outlineLvl w:val="0"/>
        <w:rPr>
          <w:u w:val="single"/>
        </w:rPr>
      </w:pPr>
    </w:p>
    <w:p w14:paraId="6963C2F7" w14:textId="77777777" w:rsidR="000C6F61" w:rsidRPr="00C97FC4" w:rsidRDefault="000C6F61" w:rsidP="00C97FC4">
      <w:pPr>
        <w:outlineLvl w:val="0"/>
        <w:rPr>
          <w:b/>
          <w:u w:val="single"/>
        </w:rPr>
      </w:pPr>
      <w:r w:rsidRPr="00C97FC4">
        <w:rPr>
          <w:b/>
          <w:u w:val="single"/>
        </w:rPr>
        <w:t>Mobility/Flexibility</w:t>
      </w:r>
    </w:p>
    <w:p w14:paraId="6963C2F8" w14:textId="77777777" w:rsidR="000C6F61" w:rsidRPr="00C97FC4" w:rsidRDefault="000C6F61" w:rsidP="00C97FC4">
      <w:pPr>
        <w:rPr>
          <w:u w:val="single"/>
        </w:rPr>
      </w:pPr>
    </w:p>
    <w:p w14:paraId="6963C2F9" w14:textId="0D456213" w:rsidR="000C6F61" w:rsidRPr="00C97FC4" w:rsidRDefault="000C6F61" w:rsidP="00C97FC4">
      <w:r w:rsidRPr="00C97FC4">
        <w:lastRenderedPageBreak/>
        <w:t>Your normal place of work will be as stated above, but as a term of your employment you may be required to work from a</w:t>
      </w:r>
      <w:r w:rsidR="00630227">
        <w:t xml:space="preserve"> variety</w:t>
      </w:r>
      <w:r w:rsidRPr="00C97FC4">
        <w:t xml:space="preserve"> of establishments within the geographical area of Hertfordshire</w:t>
      </w:r>
      <w:r w:rsidR="002C5DF7">
        <w:t>, and surrounding counties.</w:t>
      </w:r>
    </w:p>
    <w:p w14:paraId="6963C2FA" w14:textId="77777777" w:rsidR="000C6F61" w:rsidRPr="00C97FC4" w:rsidRDefault="000C6F61" w:rsidP="00C97FC4">
      <w:pPr>
        <w:ind w:left="720"/>
      </w:pPr>
    </w:p>
    <w:p w14:paraId="6963C2FB" w14:textId="77777777" w:rsidR="000C6F61" w:rsidRPr="00C97FC4" w:rsidRDefault="000C6F61" w:rsidP="00C97FC4">
      <w:pPr>
        <w:rPr>
          <w:b/>
          <w:u w:val="single"/>
        </w:rPr>
      </w:pPr>
      <w:r w:rsidRPr="00C97FC4">
        <w:rPr>
          <w:b/>
          <w:u w:val="single"/>
        </w:rPr>
        <w:t>No Smoking Policy</w:t>
      </w:r>
    </w:p>
    <w:p w14:paraId="6963C2FC" w14:textId="77777777" w:rsidR="000C6F61" w:rsidRPr="00C97FC4" w:rsidRDefault="000C6F61" w:rsidP="00C97FC4"/>
    <w:p w14:paraId="6963C2FD" w14:textId="77777777" w:rsidR="000C6F61" w:rsidRPr="00C97FC4" w:rsidRDefault="000C6F61" w:rsidP="00C97FC4">
      <w:r w:rsidRPr="00C97FC4">
        <w:t>The organisation operates a smoke free policy which means that smoking is not allowed anywhere on organisation sites including buildings, car parks and entrances.</w:t>
      </w:r>
    </w:p>
    <w:p w14:paraId="6963C2FE" w14:textId="77777777" w:rsidR="000C6F61" w:rsidRPr="00C97FC4" w:rsidRDefault="000C6F61" w:rsidP="00C97FC4">
      <w:pPr>
        <w:ind w:left="720"/>
      </w:pPr>
    </w:p>
    <w:p w14:paraId="6963C2FF" w14:textId="77777777" w:rsidR="000C6F61" w:rsidRDefault="000C6F61" w:rsidP="00C97FC4">
      <w:pPr>
        <w:ind w:left="720"/>
      </w:pPr>
    </w:p>
    <w:p w14:paraId="6963C300" w14:textId="77777777" w:rsidR="00B20B72" w:rsidRPr="00C97FC4" w:rsidRDefault="00B20B72" w:rsidP="00C97FC4">
      <w:pPr>
        <w:ind w:left="720"/>
      </w:pPr>
    </w:p>
    <w:p w14:paraId="6963C301" w14:textId="77777777" w:rsidR="000C6F61" w:rsidRPr="00C97FC4" w:rsidRDefault="000C6F61" w:rsidP="00C97FC4">
      <w:pPr>
        <w:ind w:left="720"/>
      </w:pPr>
    </w:p>
    <w:p w14:paraId="6963C302" w14:textId="77777777" w:rsidR="000C6F61" w:rsidRPr="00C97FC4" w:rsidRDefault="000C6F61" w:rsidP="00C97FC4">
      <w:pPr>
        <w:rPr>
          <w:b/>
        </w:rPr>
      </w:pPr>
      <w:r w:rsidRPr="00C97FC4">
        <w:rPr>
          <w:b/>
        </w:rPr>
        <w:t>Employee Signature: _____________________</w:t>
      </w:r>
      <w:proofErr w:type="gramStart"/>
      <w:r w:rsidRPr="00C97FC4">
        <w:rPr>
          <w:b/>
        </w:rPr>
        <w:t>_  Date</w:t>
      </w:r>
      <w:proofErr w:type="gramEnd"/>
      <w:r w:rsidRPr="00C97FC4">
        <w:rPr>
          <w:b/>
        </w:rPr>
        <w:t>: _________________</w:t>
      </w:r>
    </w:p>
    <w:p w14:paraId="6963C303" w14:textId="77777777" w:rsidR="000C6F61" w:rsidRPr="00C97FC4" w:rsidRDefault="000C6F61" w:rsidP="00C97FC4">
      <w:pPr>
        <w:ind w:left="720"/>
        <w:rPr>
          <w:b/>
        </w:rPr>
      </w:pPr>
    </w:p>
    <w:p w14:paraId="6963C304" w14:textId="77777777" w:rsidR="000C6F61" w:rsidRPr="00C97FC4" w:rsidRDefault="000C6F61" w:rsidP="00C97FC4">
      <w:pPr>
        <w:ind w:left="720"/>
        <w:rPr>
          <w:b/>
        </w:rPr>
      </w:pPr>
    </w:p>
    <w:p w14:paraId="6963C305" w14:textId="77777777" w:rsidR="000C6F61" w:rsidRPr="00C97FC4" w:rsidRDefault="000C6F61" w:rsidP="00C97FC4">
      <w:r w:rsidRPr="00C97FC4">
        <w:rPr>
          <w:b/>
        </w:rPr>
        <w:t>Manager Signature: _______________________</w:t>
      </w:r>
      <w:r w:rsidRPr="00C97FC4">
        <w:rPr>
          <w:b/>
        </w:rPr>
        <w:tab/>
        <w:t>Date: _________________</w:t>
      </w:r>
    </w:p>
    <w:p w14:paraId="6963C306" w14:textId="77777777" w:rsidR="000C6F61" w:rsidRPr="00C97FC4" w:rsidRDefault="000C6F61">
      <w:r w:rsidRPr="00C97FC4">
        <w:rPr>
          <w:b/>
        </w:rPr>
        <w:t xml:space="preserve"> </w:t>
      </w:r>
    </w:p>
    <w:sectPr w:rsidR="000C6F61" w:rsidRPr="00C97FC4" w:rsidSect="00C97FC4">
      <w:pgSz w:w="11906" w:h="16838"/>
      <w:pgMar w:top="1440" w:right="180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A3FA3"/>
    <w:multiLevelType w:val="hybridMultilevel"/>
    <w:tmpl w:val="3BAE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9134BB"/>
    <w:multiLevelType w:val="hybridMultilevel"/>
    <w:tmpl w:val="49E8C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333587F"/>
    <w:multiLevelType w:val="hybridMultilevel"/>
    <w:tmpl w:val="7178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146816">
    <w:abstractNumId w:val="0"/>
  </w:num>
  <w:num w:numId="2" w16cid:durableId="1788549021">
    <w:abstractNumId w:val="1"/>
  </w:num>
  <w:num w:numId="3" w16cid:durableId="23753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C4"/>
    <w:rsid w:val="00036FCB"/>
    <w:rsid w:val="00042BC4"/>
    <w:rsid w:val="0004559E"/>
    <w:rsid w:val="000A33C5"/>
    <w:rsid w:val="000A4836"/>
    <w:rsid w:val="000C1D0B"/>
    <w:rsid w:val="000C6F61"/>
    <w:rsid w:val="000D6355"/>
    <w:rsid w:val="00105346"/>
    <w:rsid w:val="00120309"/>
    <w:rsid w:val="0018399E"/>
    <w:rsid w:val="001840B1"/>
    <w:rsid w:val="00185702"/>
    <w:rsid w:val="00191853"/>
    <w:rsid w:val="00192EBF"/>
    <w:rsid w:val="001C313D"/>
    <w:rsid w:val="001C477B"/>
    <w:rsid w:val="001D22C5"/>
    <w:rsid w:val="001D2FB5"/>
    <w:rsid w:val="002445CF"/>
    <w:rsid w:val="0024733D"/>
    <w:rsid w:val="00256474"/>
    <w:rsid w:val="002B4DDD"/>
    <w:rsid w:val="002C5DF7"/>
    <w:rsid w:val="00313547"/>
    <w:rsid w:val="00334275"/>
    <w:rsid w:val="00334FD8"/>
    <w:rsid w:val="00341FBB"/>
    <w:rsid w:val="0034582C"/>
    <w:rsid w:val="003B54B7"/>
    <w:rsid w:val="00443335"/>
    <w:rsid w:val="00480E93"/>
    <w:rsid w:val="00496D05"/>
    <w:rsid w:val="004A6612"/>
    <w:rsid w:val="004C19D3"/>
    <w:rsid w:val="004E24E1"/>
    <w:rsid w:val="004F49D8"/>
    <w:rsid w:val="005674E7"/>
    <w:rsid w:val="005710DA"/>
    <w:rsid w:val="00577A25"/>
    <w:rsid w:val="00584354"/>
    <w:rsid w:val="0059163C"/>
    <w:rsid w:val="005D3893"/>
    <w:rsid w:val="005D4410"/>
    <w:rsid w:val="00630227"/>
    <w:rsid w:val="00654BC8"/>
    <w:rsid w:val="00663B77"/>
    <w:rsid w:val="006B2029"/>
    <w:rsid w:val="007068E4"/>
    <w:rsid w:val="00713A4A"/>
    <w:rsid w:val="00717E9A"/>
    <w:rsid w:val="00723A8C"/>
    <w:rsid w:val="00727D6C"/>
    <w:rsid w:val="007345D1"/>
    <w:rsid w:val="00752F70"/>
    <w:rsid w:val="007941FD"/>
    <w:rsid w:val="007C4878"/>
    <w:rsid w:val="007E5058"/>
    <w:rsid w:val="008029F1"/>
    <w:rsid w:val="00817C77"/>
    <w:rsid w:val="008272ED"/>
    <w:rsid w:val="008313A6"/>
    <w:rsid w:val="00832266"/>
    <w:rsid w:val="00895D57"/>
    <w:rsid w:val="008D3B64"/>
    <w:rsid w:val="008E57F7"/>
    <w:rsid w:val="00991C6B"/>
    <w:rsid w:val="009946DB"/>
    <w:rsid w:val="009A2D70"/>
    <w:rsid w:val="009A3D10"/>
    <w:rsid w:val="009A721E"/>
    <w:rsid w:val="009D7CCE"/>
    <w:rsid w:val="009F2E86"/>
    <w:rsid w:val="009F75CC"/>
    <w:rsid w:val="00A05011"/>
    <w:rsid w:val="00A72338"/>
    <w:rsid w:val="00AF42FE"/>
    <w:rsid w:val="00B20B72"/>
    <w:rsid w:val="00B743A2"/>
    <w:rsid w:val="00B808B0"/>
    <w:rsid w:val="00BA0B40"/>
    <w:rsid w:val="00BB185F"/>
    <w:rsid w:val="00BD2501"/>
    <w:rsid w:val="00BD5A7B"/>
    <w:rsid w:val="00BF26A2"/>
    <w:rsid w:val="00C034E0"/>
    <w:rsid w:val="00C65C0B"/>
    <w:rsid w:val="00C80F1C"/>
    <w:rsid w:val="00C97FC4"/>
    <w:rsid w:val="00CB4821"/>
    <w:rsid w:val="00CF5DD2"/>
    <w:rsid w:val="00D251FA"/>
    <w:rsid w:val="00D46B5D"/>
    <w:rsid w:val="00D5024F"/>
    <w:rsid w:val="00D735EF"/>
    <w:rsid w:val="00D84BD7"/>
    <w:rsid w:val="00D93F28"/>
    <w:rsid w:val="00DC2A36"/>
    <w:rsid w:val="00DC712B"/>
    <w:rsid w:val="00DE5EB8"/>
    <w:rsid w:val="00DF7203"/>
    <w:rsid w:val="00E04DCB"/>
    <w:rsid w:val="00E13334"/>
    <w:rsid w:val="00E2756D"/>
    <w:rsid w:val="00E319EA"/>
    <w:rsid w:val="00E66D7C"/>
    <w:rsid w:val="00EA37B5"/>
    <w:rsid w:val="00EE305F"/>
    <w:rsid w:val="00F032C4"/>
    <w:rsid w:val="00F05874"/>
    <w:rsid w:val="00F071AE"/>
    <w:rsid w:val="00F56862"/>
    <w:rsid w:val="00F74310"/>
    <w:rsid w:val="00FA2F97"/>
    <w:rsid w:val="00FA5BC9"/>
    <w:rsid w:val="00FC42FD"/>
    <w:rsid w:val="00FD70AD"/>
    <w:rsid w:val="00FF04ED"/>
    <w:rsid w:val="00FF2CD8"/>
    <w:rsid w:val="00FF6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3C27C"/>
  <w15:docId w15:val="{F9693ECC-D5FF-4C04-ADDF-B5966D99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FC4"/>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utiveSummary">
    <w:name w:val="Executive Summary"/>
    <w:next w:val="Normal"/>
    <w:autoRedefine/>
    <w:rsid w:val="00C97FC4"/>
    <w:pPr>
      <w:outlineLvl w:val="0"/>
    </w:pPr>
    <w:rPr>
      <w:rFonts w:ascii="Arial" w:hAnsi="Arial"/>
      <w:b/>
      <w:caps/>
      <w:sz w:val="24"/>
      <w:szCs w:val="24"/>
      <w:u w:val="single"/>
    </w:rPr>
  </w:style>
  <w:style w:type="paragraph" w:styleId="BodyText">
    <w:name w:val="Body Text"/>
    <w:basedOn w:val="Normal"/>
    <w:rsid w:val="00C97FC4"/>
    <w:pPr>
      <w:spacing w:after="120"/>
    </w:pPr>
    <w:rPr>
      <w:rFonts w:cs="Times New Roman"/>
    </w:rPr>
  </w:style>
  <w:style w:type="table" w:styleId="TableGrid">
    <w:name w:val="Table Grid"/>
    <w:basedOn w:val="TableNormal"/>
    <w:rsid w:val="00C97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634F"/>
    <w:rPr>
      <w:rFonts w:ascii="Arial" w:hAnsi="Arial" w:cs="Arial"/>
      <w:sz w:val="24"/>
      <w:szCs w:val="24"/>
    </w:rPr>
  </w:style>
  <w:style w:type="character" w:styleId="CommentReference">
    <w:name w:val="annotation reference"/>
    <w:basedOn w:val="DefaultParagraphFont"/>
    <w:uiPriority w:val="99"/>
    <w:semiHidden/>
    <w:unhideWhenUsed/>
    <w:rsid w:val="00DC712B"/>
    <w:rPr>
      <w:sz w:val="16"/>
      <w:szCs w:val="16"/>
    </w:rPr>
  </w:style>
  <w:style w:type="paragraph" w:styleId="CommentText">
    <w:name w:val="annotation text"/>
    <w:basedOn w:val="Normal"/>
    <w:link w:val="CommentTextChar"/>
    <w:uiPriority w:val="99"/>
    <w:unhideWhenUsed/>
    <w:rsid w:val="00DC712B"/>
    <w:rPr>
      <w:sz w:val="20"/>
      <w:szCs w:val="20"/>
    </w:rPr>
  </w:style>
  <w:style w:type="character" w:customStyle="1" w:styleId="CommentTextChar">
    <w:name w:val="Comment Text Char"/>
    <w:basedOn w:val="DefaultParagraphFont"/>
    <w:link w:val="CommentText"/>
    <w:uiPriority w:val="99"/>
    <w:rsid w:val="00DC712B"/>
    <w:rPr>
      <w:rFonts w:ascii="Arial" w:hAnsi="Arial" w:cs="Arial"/>
    </w:rPr>
  </w:style>
  <w:style w:type="paragraph" w:styleId="CommentSubject">
    <w:name w:val="annotation subject"/>
    <w:basedOn w:val="CommentText"/>
    <w:next w:val="CommentText"/>
    <w:link w:val="CommentSubjectChar"/>
    <w:uiPriority w:val="99"/>
    <w:semiHidden/>
    <w:unhideWhenUsed/>
    <w:rsid w:val="00DC712B"/>
    <w:rPr>
      <w:b/>
      <w:bCs/>
    </w:rPr>
  </w:style>
  <w:style w:type="character" w:customStyle="1" w:styleId="CommentSubjectChar">
    <w:name w:val="Comment Subject Char"/>
    <w:basedOn w:val="CommentTextChar"/>
    <w:link w:val="CommentSubject"/>
    <w:uiPriority w:val="99"/>
    <w:semiHidden/>
    <w:rsid w:val="00DC712B"/>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Herts County Council</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Vicki La Ragione</dc:creator>
  <cp:keywords/>
  <cp:lastModifiedBy>Leise Cooper Angels</cp:lastModifiedBy>
  <cp:revision>3</cp:revision>
  <cp:lastPrinted>2011-12-16T13:09:00Z</cp:lastPrinted>
  <dcterms:created xsi:type="dcterms:W3CDTF">2026-06-10T10:39:00Z</dcterms:created>
  <dcterms:modified xsi:type="dcterms:W3CDTF">2026-06-10T10:41:00Z</dcterms:modified>
</cp:coreProperties>
</file>